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bCs w:val="1"/>
          <w:sz w:val="48"/>
          <w:szCs w:val="48"/>
        </w:rPr>
      </w:pPr>
      <w:r w:rsidDel="00000000" w:rsidR="00000000" w:rsidRPr="00000000">
        <w:rPr>
          <w:rtl w:val="0"/>
        </w:rPr>
        <w:t xml:space="preserve">AIB LEAGUE</w:t>
      </w:r>
      <w:r w:rsidDel="00000000" w:rsidR="00000000" w:rsidRPr="00000000">
        <w:rPr>
          <w:rtl w:val="0"/>
        </w:rPr>
      </w:r>
    </w:p>
    <w:p w:rsidR="00000000" w:rsidDel="00000000" w:rsidP="00000000" w:rsidRDefault="00000000" w:rsidRPr="00000000" w14:paraId="00000002">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ANTI-CORRUPTION PROTOCOL</w:t>
      </w:r>
    </w:p>
    <w:p w:rsidR="00000000" w:rsidDel="00000000" w:rsidP="00000000" w:rsidRDefault="00000000" w:rsidRPr="00000000" w14:paraId="0000000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PREAMBLE</w:t>
      </w:r>
    </w:p>
    <w:p w:rsidR="00000000" w:rsidDel="00000000" w:rsidP="00000000" w:rsidRDefault="00000000" w:rsidRPr="00000000" w14:paraId="00000004">
      <w:pPr>
        <w:pStyle w:val="Heading1"/>
        <w:rPr/>
      </w:pPr>
      <w:r w:rsidDel="00000000" w:rsidR="00000000" w:rsidRPr="00000000">
        <w:rPr>
          <w:rtl w:val="0"/>
        </w:rPr>
        <w:t xml:space="preserve">COMPETITION STRUCTURE COVERED BY THIS PROTOCOL</w:t>
      </w:r>
    </w:p>
    <w:p w:rsidR="00000000" w:rsidDel="00000000" w:rsidP="00000000" w:rsidRDefault="00000000" w:rsidRPr="00000000" w14:paraId="00000005">
      <w:pPr>
        <w:rPr/>
      </w:pPr>
      <w:r w:rsidDel="00000000" w:rsidR="00000000" w:rsidRPr="00000000">
        <w:rPr>
          <w:rtl w:val="0"/>
        </w:rPr>
        <w:t xml:space="preserve">This document applies to the current AIB League competition structure. AIB League supports two general Competition Types: Duos and Models.</w:t>
      </w:r>
    </w:p>
    <w:p w:rsidR="00000000" w:rsidDel="00000000" w:rsidP="00000000" w:rsidRDefault="00000000" w:rsidRPr="00000000" w14:paraId="00000006">
      <w:pPr>
        <w:rPr/>
      </w:pPr>
      <w:r w:rsidDel="00000000" w:rsidR="00000000" w:rsidRPr="00000000">
        <w:rPr>
          <w:rtl w:val="0"/>
        </w:rPr>
        <w:t xml:space="preserve">Duos (Human + AI model): recurring seasons built around Qualifiers, Battle Arena, and Grand Finals. The competing unit is a Duo formed from an individual Athlete, one Prompt, and one or more certified AI Models depending on connected APIs and event rules.</w:t>
      </w:r>
    </w:p>
    <w:p w:rsidR="00000000" w:rsidDel="00000000" w:rsidP="00000000" w:rsidRDefault="00000000" w:rsidRPr="00000000" w14:paraId="00000007">
      <w:pPr>
        <w:rPr/>
      </w:pPr>
      <w:r w:rsidDel="00000000" w:rsidR="00000000" w:rsidRPr="00000000">
        <w:rPr>
          <w:rtl w:val="0"/>
        </w:rPr>
        <w:t xml:space="preserve">Models (AI Model): model-vs-model competitions in which certified AI Models compete as Model Entries for baseline competition, benchmarking, and rankings. The responsible legal or natural person is the registered Model Entrant, such as the model owner, provider, team, or operator.</w:t>
      </w:r>
    </w:p>
    <w:p w:rsidR="00000000" w:rsidDel="00000000" w:rsidP="00000000" w:rsidRDefault="00000000" w:rsidRPr="00000000" w14:paraId="00000008">
      <w:pPr>
        <w:rPr/>
      </w:pPr>
      <w:r w:rsidDel="00000000" w:rsidR="00000000" w:rsidRPr="00000000">
        <w:rPr>
          <w:rtl w:val="0"/>
        </w:rPr>
        <w:t xml:space="preserve">Approved Game Disciplines may include Chess, Poker, Football, CS2, and additional disciplines approved by the League. Discipline-specific scoring, logs, tiebreaks, replay formats, and technical requirements are set out in the Rulebook and Event Regulations.</w:t>
      </w:r>
    </w:p>
    <w:p w:rsidR="00000000" w:rsidDel="00000000" w:rsidP="00000000" w:rsidRDefault="00000000" w:rsidRPr="00000000" w14:paraId="00000009">
      <w:pPr>
        <w:rPr/>
      </w:pPr>
      <w:r w:rsidDel="00000000" w:rsidR="00000000" w:rsidRPr="00000000">
        <w:rPr>
          <w:rtl w:val="0"/>
        </w:rPr>
        <w:t xml:space="preserve">References in this document to Athletes, Teams, Participants, AI Systems, Certified Models, logs, results, or Events shall be interpreted consistently with this Competition Type structure.</w:t>
      </w:r>
    </w:p>
    <w:p w:rsidR="00000000" w:rsidDel="00000000" w:rsidP="00000000" w:rsidRDefault="00000000" w:rsidRPr="00000000" w14:paraId="0000000A">
      <w:pPr>
        <w:spacing w:after="280" w:before="280" w:line="240" w:lineRule="auto"/>
        <w:rPr>
          <w:rFonts w:ascii="Times New Roman" w:cs="Times New Roman" w:eastAsia="Times New Roman" w:hAnsi="Times New Roman"/>
        </w:rPr>
      </w:pPr>
      <w:r w:rsidDel="00000000" w:rsidR="00000000" w:rsidRPr="00000000">
        <w:rPr>
          <w:rtl w:val="0"/>
        </w:rPr>
        <w:t xml:space="preserve">The AIB League (the “League”) adopts this Anti-Corruption Protocol (the “Protocol”) to preserve the integrity, authenticity, and credibility of AIB League competitions as a professional sport and esports discipline.</w:t>
      </w:r>
      <w:r w:rsidDel="00000000" w:rsidR="00000000" w:rsidRPr="00000000">
        <w:rPr>
          <w:rtl w:val="0"/>
        </w:rPr>
      </w:r>
    </w:p>
    <w:p w:rsidR="00000000" w:rsidDel="00000000" w:rsidP="00000000" w:rsidRDefault="00000000" w:rsidRPr="00000000" w14:paraId="0000000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particular, this Protocol aims to:</w:t>
      </w:r>
    </w:p>
    <w:p w:rsidR="00000000" w:rsidDel="00000000" w:rsidP="00000000" w:rsidRDefault="00000000" w:rsidRPr="00000000" w14:paraId="0000000C">
      <w:pPr>
        <w:numPr>
          <w:ilvl w:val="0"/>
          <w:numId w:val="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Prevent, deter, and sanction any form of match manipulation, betting-related corruption, or undue influence;</w:t>
      </w:r>
    </w:p>
    <w:p w:rsidR="00000000" w:rsidDel="00000000" w:rsidP="00000000" w:rsidRDefault="00000000" w:rsidRPr="00000000" w14:paraId="0000000D">
      <w:pPr>
        <w:numPr>
          <w:ilvl w:val="0"/>
          <w:numId w:val="1"/>
        </w:numPr>
        <w:spacing w:after="0" w:before="0" w:line="240" w:lineRule="auto"/>
        <w:ind w:left="720" w:hanging="360"/>
        <w:rPr>
          <w:rFonts w:ascii="Times New Roman" w:cs="Times New Roman" w:eastAsia="Times New Roman" w:hAnsi="Times New Roman"/>
        </w:rPr>
      </w:pPr>
      <w:r w:rsidDel="00000000" w:rsidR="00000000" w:rsidRPr="00000000">
        <w:rPr>
          <w:rtl w:val="0"/>
        </w:rPr>
        <w:t xml:space="preserve">Ensure that all sporting outcomes are determined by honest performance under the relevant Competition Type: Athletes and their AI-assisted decisions in Duos, and certified AI Model entries under responsible Model Entrants in Models competitions;</w:t>
      </w:r>
      <w:r w:rsidDel="00000000" w:rsidR="00000000" w:rsidRPr="00000000">
        <w:rPr>
          <w:rtl w:val="0"/>
        </w:rPr>
      </w:r>
    </w:p>
    <w:p w:rsidR="00000000" w:rsidDel="00000000" w:rsidP="00000000" w:rsidRDefault="00000000" w:rsidRPr="00000000" w14:paraId="0000000E">
      <w:pPr>
        <w:numPr>
          <w:ilvl w:val="0"/>
          <w:numId w:val="1"/>
        </w:numPr>
        <w:spacing w:after="0" w:before="0" w:line="240" w:lineRule="auto"/>
        <w:ind w:left="720" w:hanging="360"/>
        <w:rPr>
          <w:rFonts w:ascii="Times New Roman" w:cs="Times New Roman" w:eastAsia="Times New Roman" w:hAnsi="Times New Roman"/>
        </w:rPr>
      </w:pPr>
      <w:r w:rsidDel="00000000" w:rsidR="00000000" w:rsidRPr="00000000">
        <w:rPr>
          <w:rtl w:val="0"/>
        </w:rPr>
        <w:t xml:space="preserve">Protect the interests of Athletes, Teams, Model Entrants, spectators, betting operators, and regulators;</w:t>
      </w:r>
      <w:r w:rsidDel="00000000" w:rsidR="00000000" w:rsidRPr="00000000">
        <w:rPr>
          <w:rtl w:val="0"/>
        </w:rPr>
      </w:r>
    </w:p>
    <w:p w:rsidR="00000000" w:rsidDel="00000000" w:rsidP="00000000" w:rsidRDefault="00000000" w:rsidRPr="00000000" w14:paraId="0000000F">
      <w:pPr>
        <w:numPr>
          <w:ilvl w:val="0"/>
          <w:numId w:val="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transparent cooperation with integrity stakeholders, including licensed betting operators and relevant authorities.</w:t>
      </w:r>
    </w:p>
    <w:p w:rsidR="00000000" w:rsidDel="00000000" w:rsidP="00000000" w:rsidRDefault="00000000" w:rsidRPr="00000000" w14:paraId="0000001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Protocol shall be interpreted in harmony with:</w:t>
      </w:r>
    </w:p>
    <w:p w:rsidR="00000000" w:rsidDel="00000000" w:rsidP="00000000" w:rsidRDefault="00000000" w:rsidRPr="00000000" w14:paraId="00000011">
      <w:pPr>
        <w:numPr>
          <w:ilvl w:val="0"/>
          <w:numId w:val="4"/>
        </w:numPr>
        <w:spacing w:after="0" w:before="280" w:line="240" w:lineRule="auto"/>
        <w:ind w:left="720" w:hanging="360"/>
        <w:rPr>
          <w:rFonts w:ascii="Times New Roman" w:cs="Times New Roman" w:eastAsia="Times New Roman" w:hAnsi="Times New Roman"/>
        </w:rPr>
      </w:pPr>
      <w:r w:rsidDel="00000000" w:rsidR="00000000" w:rsidRPr="00000000">
        <w:rPr>
          <w:rtl w:val="0"/>
        </w:rPr>
        <w:t xml:space="preserve">The AIB League Official Rulebook (“Rulebook”);</w:t>
      </w:r>
      <w:r w:rsidDel="00000000" w:rsidR="00000000" w:rsidRPr="00000000">
        <w:rPr>
          <w:rtl w:val="0"/>
        </w:rPr>
      </w:r>
    </w:p>
    <w:p w:rsidR="00000000" w:rsidDel="00000000" w:rsidP="00000000" w:rsidRDefault="00000000" w:rsidRPr="00000000" w14:paraId="00000012">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Ethics &amp; Disciplinary Code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3">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Anti-Cheating Regulations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4">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AI Policy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5">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Dispute Resolution System</w:t>
      </w:r>
      <w:r w:rsidDel="00000000" w:rsidR="00000000" w:rsidRPr="00000000">
        <w:rPr>
          <w:rFonts w:ascii="Times New Roman" w:cs="Times New Roman" w:eastAsia="Times New Roman" w:hAnsi="Times New Roman"/>
          <w:rtl w:val="0"/>
        </w:rPr>
        <w:t xml:space="preserve">; and</w:t>
      </w:r>
    </w:p>
    <w:p w:rsidR="00000000" w:rsidDel="00000000" w:rsidP="00000000" w:rsidRDefault="00000000" w:rsidRPr="00000000" w14:paraId="00000016">
      <w:pPr>
        <w:numPr>
          <w:ilvl w:val="0"/>
          <w:numId w:val="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other regulations and circulars issued by the League.</w:t>
      </w:r>
    </w:p>
    <w:p w:rsidR="00000000" w:rsidDel="00000000" w:rsidP="00000000" w:rsidRDefault="00000000" w:rsidRPr="00000000" w14:paraId="0000001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event of conflict, the League’s higher-ranking constitutional/governance documents and the Ethics &amp; Disciplinary Code shall prevail, unless otherwise specified by the League.</w:t>
      </w:r>
    </w:p>
    <w:p w:rsidR="00000000" w:rsidDel="00000000" w:rsidP="00000000" w:rsidRDefault="00000000" w:rsidRPr="00000000" w14:paraId="00000018">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 – SCOPE AND DEFINITIONS</w:t>
      </w:r>
    </w:p>
    <w:p w:rsidR="00000000" w:rsidDel="00000000" w:rsidP="00000000" w:rsidRDefault="00000000" w:rsidRPr="00000000" w14:paraId="0000001A">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 – Personal Scope</w:t>
      </w:r>
    </w:p>
    <w:p w:rsidR="00000000" w:rsidDel="00000000" w:rsidP="00000000" w:rsidRDefault="00000000" w:rsidRPr="00000000" w14:paraId="0000001B">
      <w:pPr>
        <w:spacing w:after="280" w:before="280" w:line="240" w:lineRule="auto"/>
        <w:rPr>
          <w:rFonts w:ascii="Times New Roman" w:cs="Times New Roman" w:eastAsia="Times New Roman" w:hAnsi="Times New Roman"/>
        </w:rPr>
      </w:pPr>
      <w:r w:rsidDel="00000000" w:rsidR="00000000" w:rsidRPr="00000000">
        <w:rPr>
          <w:rtl w:val="0"/>
        </w:rPr>
        <w:t xml:space="preserve">1.1 This Protocol applies to all individuals and entities who, directly or indirectly, may influence or be affected by the integrity of AIB League competitions, including but not limited to:</w:t>
      </w:r>
      <w:r w:rsidDel="00000000" w:rsidR="00000000" w:rsidRPr="00000000">
        <w:rPr>
          <w:rtl w:val="0"/>
        </w:rPr>
      </w:r>
    </w:p>
    <w:p w:rsidR="00000000" w:rsidDel="00000000" w:rsidP="00000000" w:rsidRDefault="00000000" w:rsidRPr="00000000" w14:paraId="0000001C">
      <w:pPr>
        <w:numPr>
          <w:ilvl w:val="0"/>
          <w:numId w:val="11"/>
        </w:numPr>
        <w:spacing w:after="0" w:before="280" w:line="240" w:lineRule="auto"/>
        <w:ind w:left="720" w:hanging="360"/>
        <w:rPr>
          <w:rFonts w:ascii="Times New Roman" w:cs="Times New Roman" w:eastAsia="Times New Roman" w:hAnsi="Times New Roman"/>
        </w:rPr>
      </w:pPr>
      <w:r w:rsidDel="00000000" w:rsidR="00000000" w:rsidRPr="00000000">
        <w:rPr>
          <w:rtl w:val="0"/>
        </w:rPr>
        <w:t xml:space="preserve">Athletes, Teams, and Model Entrants;</w:t>
      </w:r>
      <w:r w:rsidDel="00000000" w:rsidR="00000000" w:rsidRPr="00000000">
        <w:rPr>
          <w:rtl w:val="0"/>
        </w:rPr>
      </w:r>
    </w:p>
    <w:p w:rsidR="00000000" w:rsidDel="00000000" w:rsidP="00000000" w:rsidRDefault="00000000" w:rsidRPr="00000000" w14:paraId="0000001D">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Coaches, analysts, and support staff;</w:t>
      </w:r>
    </w:p>
    <w:p w:rsidR="00000000" w:rsidDel="00000000" w:rsidP="00000000" w:rsidRDefault="00000000" w:rsidRPr="00000000" w14:paraId="0000001E">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Match Officials and tournament staff;</w:t>
      </w:r>
    </w:p>
    <w:p w:rsidR="00000000" w:rsidDel="00000000" w:rsidP="00000000" w:rsidRDefault="00000000" w:rsidRPr="00000000" w14:paraId="0000001F">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 providers and technical partners;</w:t>
      </w:r>
    </w:p>
    <w:p w:rsidR="00000000" w:rsidDel="00000000" w:rsidP="00000000" w:rsidRDefault="00000000" w:rsidRPr="00000000" w14:paraId="00000020">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Event organizers and host platforms;</w:t>
      </w:r>
    </w:p>
    <w:p w:rsidR="00000000" w:rsidDel="00000000" w:rsidP="00000000" w:rsidRDefault="00000000" w:rsidRPr="00000000" w14:paraId="00000021">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League officers, employees, and commission members;</w:t>
      </w:r>
    </w:p>
    <w:p w:rsidR="00000000" w:rsidDel="00000000" w:rsidP="00000000" w:rsidRDefault="00000000" w:rsidRPr="00000000" w14:paraId="00000022">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Agents, advisors, and representatives of the above;</w:t>
      </w:r>
    </w:p>
    <w:p w:rsidR="00000000" w:rsidDel="00000000" w:rsidP="00000000" w:rsidRDefault="00000000" w:rsidRPr="00000000" w14:paraId="00000023">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betting integrity partners or other stakeholders that contractually accept this Protocol;</w:t>
      </w:r>
    </w:p>
    <w:p w:rsidR="00000000" w:rsidDel="00000000" w:rsidP="00000000" w:rsidRDefault="00000000" w:rsidRPr="00000000" w14:paraId="00000024">
      <w:pPr>
        <w:numPr>
          <w:ilvl w:val="0"/>
          <w:numId w:val="1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other natural or legal persons subject to League regulations.</w:t>
      </w:r>
    </w:p>
    <w:p w:rsidR="00000000" w:rsidDel="00000000" w:rsidP="00000000" w:rsidRDefault="00000000" w:rsidRPr="00000000" w14:paraId="0000002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Any person or entity subject to this Protocol is referred to as a </w:t>
      </w:r>
      <w:r w:rsidDel="00000000" w:rsidR="00000000" w:rsidRPr="00000000">
        <w:rPr>
          <w:rFonts w:ascii="Times New Roman" w:cs="Times New Roman" w:eastAsia="Times New Roman" w:hAnsi="Times New Roman"/>
          <w:b w:val="1"/>
          <w:bCs w:val="1"/>
          <w:rtl w:val="0"/>
        </w:rPr>
        <w:t xml:space="preserve">Covered Person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6">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 – Material Scope</w:t>
      </w:r>
    </w:p>
    <w:p w:rsidR="00000000" w:rsidDel="00000000" w:rsidP="00000000" w:rsidRDefault="00000000" w:rsidRPr="00000000" w14:paraId="0000002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This Protocol governs any conduct that may:</w:t>
      </w:r>
    </w:p>
    <w:p w:rsidR="00000000" w:rsidDel="00000000" w:rsidP="00000000" w:rsidRDefault="00000000" w:rsidRPr="00000000" w14:paraId="00000028">
      <w:pPr>
        <w:numPr>
          <w:ilvl w:val="0"/>
          <w:numId w:val="1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Undermine the integrity, fairness, or authenticity of a Game, Match, or Event;</w:t>
      </w:r>
    </w:p>
    <w:p w:rsidR="00000000" w:rsidDel="00000000" w:rsidP="00000000" w:rsidRDefault="00000000" w:rsidRPr="00000000" w14:paraId="00000029">
      <w:pPr>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Improperly influence betting markets or related financial instruments;</w:t>
      </w:r>
    </w:p>
    <w:p w:rsidR="00000000" w:rsidDel="00000000" w:rsidP="00000000" w:rsidRDefault="00000000" w:rsidRPr="00000000" w14:paraId="0000002A">
      <w:pPr>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Constitute match manipulation, corruption, or misuse of inside information;</w:t>
      </w:r>
    </w:p>
    <w:p w:rsidR="00000000" w:rsidDel="00000000" w:rsidP="00000000" w:rsidRDefault="00000000" w:rsidRPr="00000000" w14:paraId="0000002B">
      <w:pPr>
        <w:numPr>
          <w:ilvl w:val="0"/>
          <w:numId w:val="1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Amount to a corruption-related offence under the Ethics &amp; Disciplinary Code.</w:t>
      </w:r>
    </w:p>
    <w:p w:rsidR="00000000" w:rsidDel="00000000" w:rsidP="00000000" w:rsidRDefault="00000000" w:rsidRPr="00000000" w14:paraId="0000002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It applies to conduct:</w:t>
      </w:r>
    </w:p>
    <w:p w:rsidR="00000000" w:rsidDel="00000000" w:rsidP="00000000" w:rsidRDefault="00000000" w:rsidRPr="00000000" w14:paraId="0000002D">
      <w:pPr>
        <w:numPr>
          <w:ilvl w:val="0"/>
          <w:numId w:val="14"/>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Occurring during or in connection with any </w:t>
      </w:r>
      <w:r w:rsidDel="00000000" w:rsidR="00000000" w:rsidRPr="00000000">
        <w:rPr>
          <w:rFonts w:ascii="Times New Roman" w:cs="Times New Roman" w:eastAsia="Times New Roman" w:hAnsi="Times New Roman"/>
          <w:b w:val="1"/>
          <w:bCs w:val="1"/>
          <w:rtl w:val="0"/>
        </w:rPr>
        <w:t xml:space="preserve">Event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E">
      <w:pPr>
        <w:numPr>
          <w:ilvl w:val="0"/>
          <w:numId w:val="1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Occurring outside Events but with a direct and substantial impact on the integrity of competition or betting markets;</w:t>
      </w:r>
    </w:p>
    <w:p w:rsidR="00000000" w:rsidDel="00000000" w:rsidP="00000000" w:rsidRDefault="00000000" w:rsidRPr="00000000" w14:paraId="0000002F">
      <w:pPr>
        <w:numPr>
          <w:ilvl w:val="0"/>
          <w:numId w:val="1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Occurring online or offline, in any jurisdiction, where there is a sufficient link to the League.</w:t>
      </w:r>
    </w:p>
    <w:p w:rsidR="00000000" w:rsidDel="00000000" w:rsidP="00000000" w:rsidRDefault="00000000" w:rsidRPr="00000000" w14:paraId="00000030">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3 – Definitions</w:t>
      </w:r>
    </w:p>
    <w:p w:rsidR="00000000" w:rsidDel="00000000" w:rsidP="00000000" w:rsidRDefault="00000000" w:rsidRPr="00000000" w14:paraId="0000003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the purposes of this Protocol:</w:t>
      </w:r>
    </w:p>
    <w:p w:rsidR="00000000" w:rsidDel="00000000" w:rsidP="00000000" w:rsidRDefault="00000000" w:rsidRPr="00000000" w14:paraId="00000032">
      <w:pPr>
        <w:spacing w:after="280" w:before="280" w:line="240" w:lineRule="auto"/>
        <w:rPr>
          <w:rFonts w:ascii="Times New Roman" w:cs="Times New Roman" w:eastAsia="Times New Roman" w:hAnsi="Times New Roman"/>
        </w:rPr>
      </w:pPr>
      <w:r w:rsidDel="00000000" w:rsidR="00000000" w:rsidRPr="00000000">
        <w:rPr>
          <w:rtl w:val="0"/>
        </w:rPr>
        <w:t xml:space="preserve">3.1 League means the AIB League or any successor governing body.</w:t>
      </w:r>
      <w:r w:rsidDel="00000000" w:rsidR="00000000" w:rsidRPr="00000000">
        <w:rPr>
          <w:rtl w:val="0"/>
        </w:rPr>
      </w:r>
    </w:p>
    <w:p w:rsidR="00000000" w:rsidDel="00000000" w:rsidP="00000000" w:rsidRDefault="00000000" w:rsidRPr="00000000" w14:paraId="0000003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w:t>
      </w:r>
      <w:r w:rsidDel="00000000" w:rsidR="00000000" w:rsidRPr="00000000">
        <w:rPr>
          <w:rFonts w:ascii="Times New Roman" w:cs="Times New Roman" w:eastAsia="Times New Roman" w:hAnsi="Times New Roman"/>
          <w:b w:val="1"/>
          <w:bCs w:val="1"/>
          <w:rtl w:val="0"/>
        </w:rPr>
        <w:t xml:space="preserve">Event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Match</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Game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Athlete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Certified Model</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bCs w:val="1"/>
          <w:rtl w:val="0"/>
        </w:rPr>
        <w:t xml:space="preserve">Permitted Tools</w:t>
      </w:r>
      <w:r w:rsidDel="00000000" w:rsidR="00000000" w:rsidRPr="00000000">
        <w:rPr>
          <w:rFonts w:ascii="Times New Roman" w:cs="Times New Roman" w:eastAsia="Times New Roman" w:hAnsi="Times New Roman"/>
          <w:rtl w:val="0"/>
        </w:rPr>
        <w:t xml:space="preserve"> have the meanings given in the Rulebook, AI Policy, and related regulations.</w:t>
      </w:r>
    </w:p>
    <w:p w:rsidR="00000000" w:rsidDel="00000000" w:rsidP="00000000" w:rsidRDefault="00000000" w:rsidRPr="00000000" w14:paraId="0000003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 </w:t>
      </w:r>
      <w:r w:rsidDel="00000000" w:rsidR="00000000" w:rsidRPr="00000000">
        <w:rPr>
          <w:rFonts w:ascii="Times New Roman" w:cs="Times New Roman" w:eastAsia="Times New Roman" w:hAnsi="Times New Roman"/>
          <w:b w:val="1"/>
          <w:bCs w:val="1"/>
          <w:rtl w:val="0"/>
        </w:rPr>
        <w:t xml:space="preserve">Betting Event</w:t>
      </w:r>
      <w:r w:rsidDel="00000000" w:rsidR="00000000" w:rsidRPr="00000000">
        <w:rPr>
          <w:rFonts w:ascii="Times New Roman" w:cs="Times New Roman" w:eastAsia="Times New Roman" w:hAnsi="Times New Roman"/>
          <w:rtl w:val="0"/>
        </w:rPr>
        <w:t xml:space="preserve"> means any Event or part thereof that the League has designated as eligible for sports betting or gaming in one or more jurisdictions.</w:t>
      </w:r>
    </w:p>
    <w:p w:rsidR="00000000" w:rsidDel="00000000" w:rsidP="00000000" w:rsidRDefault="00000000" w:rsidRPr="00000000" w14:paraId="0000003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 </w:t>
      </w:r>
      <w:r w:rsidDel="00000000" w:rsidR="00000000" w:rsidRPr="00000000">
        <w:rPr>
          <w:rFonts w:ascii="Times New Roman" w:cs="Times New Roman" w:eastAsia="Times New Roman" w:hAnsi="Times New Roman"/>
          <w:b w:val="1"/>
          <w:bCs w:val="1"/>
          <w:rtl w:val="0"/>
        </w:rPr>
        <w:t xml:space="preserve">Betting Operator</w:t>
      </w:r>
      <w:r w:rsidDel="00000000" w:rsidR="00000000" w:rsidRPr="00000000">
        <w:rPr>
          <w:rFonts w:ascii="Times New Roman" w:cs="Times New Roman" w:eastAsia="Times New Roman" w:hAnsi="Times New Roman"/>
          <w:rtl w:val="0"/>
        </w:rPr>
        <w:t xml:space="preserve"> means any licensed entity authorized under applicable law to offer bets on Events, with whom the League may cooperate for integrity purposes.</w:t>
      </w:r>
    </w:p>
    <w:p w:rsidR="00000000" w:rsidDel="00000000" w:rsidP="00000000" w:rsidRDefault="00000000" w:rsidRPr="00000000" w14:paraId="0000003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 </w:t>
      </w:r>
      <w:r w:rsidDel="00000000" w:rsidR="00000000" w:rsidRPr="00000000">
        <w:rPr>
          <w:rFonts w:ascii="Times New Roman" w:cs="Times New Roman" w:eastAsia="Times New Roman" w:hAnsi="Times New Roman"/>
          <w:b w:val="1"/>
          <w:bCs w:val="1"/>
          <w:rtl w:val="0"/>
        </w:rPr>
        <w:t xml:space="preserve">Wager</w:t>
      </w:r>
      <w:r w:rsidDel="00000000" w:rsidR="00000000" w:rsidRPr="00000000">
        <w:rPr>
          <w:rFonts w:ascii="Times New Roman" w:cs="Times New Roman" w:eastAsia="Times New Roman" w:hAnsi="Times New Roman"/>
          <w:rtl w:val="0"/>
        </w:rPr>
        <w:t xml:space="preserve"> or </w:t>
      </w:r>
      <w:r w:rsidDel="00000000" w:rsidR="00000000" w:rsidRPr="00000000">
        <w:rPr>
          <w:rFonts w:ascii="Times New Roman" w:cs="Times New Roman" w:eastAsia="Times New Roman" w:hAnsi="Times New Roman"/>
          <w:b w:val="1"/>
          <w:bCs w:val="1"/>
          <w:rtl w:val="0"/>
        </w:rPr>
        <w:t xml:space="preserve">Bet</w:t>
      </w:r>
      <w:r w:rsidDel="00000000" w:rsidR="00000000" w:rsidRPr="00000000">
        <w:rPr>
          <w:rFonts w:ascii="Times New Roman" w:cs="Times New Roman" w:eastAsia="Times New Roman" w:hAnsi="Times New Roman"/>
          <w:rtl w:val="0"/>
        </w:rPr>
        <w:t xml:space="preserve"> means any stake of money or equivalent value placed on the outcome, course, or any occurrence within an Event, via any licensed or unlicensed betting service.</w:t>
      </w:r>
    </w:p>
    <w:p w:rsidR="00000000" w:rsidDel="00000000" w:rsidP="00000000" w:rsidRDefault="00000000" w:rsidRPr="00000000" w14:paraId="0000003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 </w:t>
      </w:r>
      <w:r w:rsidDel="00000000" w:rsidR="00000000" w:rsidRPr="00000000">
        <w:rPr>
          <w:rFonts w:ascii="Times New Roman" w:cs="Times New Roman" w:eastAsia="Times New Roman" w:hAnsi="Times New Roman"/>
          <w:b w:val="1"/>
          <w:bCs w:val="1"/>
          <w:rtl w:val="0"/>
        </w:rPr>
        <w:t xml:space="preserve">Inside Information</w:t>
      </w:r>
      <w:r w:rsidDel="00000000" w:rsidR="00000000" w:rsidRPr="00000000">
        <w:rPr>
          <w:rFonts w:ascii="Times New Roman" w:cs="Times New Roman" w:eastAsia="Times New Roman" w:hAnsi="Times New Roman"/>
          <w:rtl w:val="0"/>
        </w:rPr>
        <w:t xml:space="preserve"> means any non-public information relating to an Event, Match, or Athlete that:</w:t>
      </w:r>
    </w:p>
    <w:p w:rsidR="00000000" w:rsidDel="00000000" w:rsidP="00000000" w:rsidRDefault="00000000" w:rsidRPr="00000000" w14:paraId="00000038">
      <w:pPr>
        <w:numPr>
          <w:ilvl w:val="0"/>
          <w:numId w:val="1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known due to a Covered Person’s role, access, or relationship with the League or Participants; and</w:t>
      </w:r>
    </w:p>
    <w:p w:rsidR="00000000" w:rsidDel="00000000" w:rsidP="00000000" w:rsidRDefault="00000000" w:rsidRPr="00000000" w14:paraId="00000039">
      <w:pPr>
        <w:numPr>
          <w:ilvl w:val="0"/>
          <w:numId w:val="1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Could reasonably be used to place or advise on bets or otherwise gain an advantage.</w:t>
      </w:r>
    </w:p>
    <w:p w:rsidR="00000000" w:rsidDel="00000000" w:rsidP="00000000" w:rsidRDefault="00000000" w:rsidRPr="00000000" w14:paraId="0000003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 </w:t>
      </w:r>
      <w:r w:rsidDel="00000000" w:rsidR="00000000" w:rsidRPr="00000000">
        <w:rPr>
          <w:rFonts w:ascii="Times New Roman" w:cs="Times New Roman" w:eastAsia="Times New Roman" w:hAnsi="Times New Roman"/>
          <w:b w:val="1"/>
          <w:bCs w:val="1"/>
          <w:rtl w:val="0"/>
        </w:rPr>
        <w:t xml:space="preserve">Manipulation of a Sporting Event</w:t>
      </w:r>
      <w:r w:rsidDel="00000000" w:rsidR="00000000" w:rsidRPr="00000000">
        <w:rPr>
          <w:rFonts w:ascii="Times New Roman" w:cs="Times New Roman" w:eastAsia="Times New Roman" w:hAnsi="Times New Roman"/>
          <w:rtl w:val="0"/>
        </w:rPr>
        <w:t xml:space="preserve"> means any act, omission, or agreement that improperly alters or attempts to alter the result, course, statistics, or any aspect of a Game, Match, or Event, in order to remove all or part of the unpredictable nature of the Event for gain or other advantage.</w:t>
      </w:r>
    </w:p>
    <w:p w:rsidR="00000000" w:rsidDel="00000000" w:rsidP="00000000" w:rsidRDefault="00000000" w:rsidRPr="00000000" w14:paraId="0000003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 </w:t>
      </w:r>
      <w:r w:rsidDel="00000000" w:rsidR="00000000" w:rsidRPr="00000000">
        <w:rPr>
          <w:rFonts w:ascii="Times New Roman" w:cs="Times New Roman" w:eastAsia="Times New Roman" w:hAnsi="Times New Roman"/>
          <w:b w:val="1"/>
          <w:bCs w:val="1"/>
          <w:rtl w:val="0"/>
        </w:rPr>
        <w:t xml:space="preserve">Corrupt Conduct</w:t>
      </w:r>
      <w:r w:rsidDel="00000000" w:rsidR="00000000" w:rsidRPr="00000000">
        <w:rPr>
          <w:rFonts w:ascii="Times New Roman" w:cs="Times New Roman" w:eastAsia="Times New Roman" w:hAnsi="Times New Roman"/>
          <w:rtl w:val="0"/>
        </w:rPr>
        <w:t xml:space="preserve"> means any conduct that violates this Protocol, including but not limited to bribery, match-fixing, misuse of inside information, or improper influence.</w:t>
      </w:r>
    </w:p>
    <w:p w:rsidR="00000000" w:rsidDel="00000000" w:rsidP="00000000" w:rsidRDefault="00000000" w:rsidRPr="00000000" w14:paraId="0000003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 </w:t>
      </w:r>
      <w:r w:rsidDel="00000000" w:rsidR="00000000" w:rsidRPr="00000000">
        <w:rPr>
          <w:rFonts w:ascii="Times New Roman" w:cs="Times New Roman" w:eastAsia="Times New Roman" w:hAnsi="Times New Roman"/>
          <w:b w:val="1"/>
          <w:bCs w:val="1"/>
          <w:rtl w:val="0"/>
        </w:rPr>
        <w:t xml:space="preserve">Integrity Unit</w:t>
      </w:r>
      <w:r w:rsidDel="00000000" w:rsidR="00000000" w:rsidRPr="00000000">
        <w:rPr>
          <w:rFonts w:ascii="Times New Roman" w:cs="Times New Roman" w:eastAsia="Times New Roman" w:hAnsi="Times New Roman"/>
          <w:rtl w:val="0"/>
        </w:rPr>
        <w:t xml:space="preserve"> means the body or provider designated by the League with authority to monitor, investigate, and report on integrity matters, including betting-related issues.</w:t>
      </w:r>
    </w:p>
    <w:p w:rsidR="00000000" w:rsidDel="00000000" w:rsidP="00000000" w:rsidRDefault="00000000" w:rsidRPr="00000000" w14:paraId="0000003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3.10 </w:t>
      </w:r>
      <w:r w:rsidDel="00000000" w:rsidR="00000000" w:rsidRPr="00000000">
        <w:rPr>
          <w:rFonts w:ascii="Times New Roman" w:cs="Times New Roman" w:eastAsia="Times New Roman" w:hAnsi="Times New Roman"/>
          <w:b w:val="1"/>
          <w:bCs w:val="1"/>
          <w:rtl w:val="0"/>
        </w:rPr>
        <w:t xml:space="preserve">Disciplinary Body</w:t>
      </w:r>
      <w:r w:rsidDel="00000000" w:rsidR="00000000" w:rsidRPr="00000000">
        <w:rPr>
          <w:rFonts w:ascii="Times New Roman" w:cs="Times New Roman" w:eastAsia="Times New Roman" w:hAnsi="Times New Roman"/>
          <w:rtl w:val="0"/>
        </w:rPr>
        <w:t xml:space="preserve"> means any panel, commission, or organ empowered by the League to decide on alleged violations of this Protocol and impose sanctions.</w:t>
      </w:r>
    </w:p>
    <w:p w:rsidR="00000000" w:rsidDel="00000000" w:rsidP="00000000" w:rsidRDefault="00000000" w:rsidRPr="00000000" w14:paraId="0000003E">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F">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II – GENERAL PRINCIPLES OF INTEGRITY</w:t>
      </w:r>
    </w:p>
    <w:p w:rsidR="00000000" w:rsidDel="00000000" w:rsidP="00000000" w:rsidRDefault="00000000" w:rsidRPr="00000000" w14:paraId="00000040">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4 – Integrity of Competition</w:t>
      </w:r>
    </w:p>
    <w:p w:rsidR="00000000" w:rsidDel="00000000" w:rsidP="00000000" w:rsidRDefault="00000000" w:rsidRPr="00000000" w14:paraId="0000004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All Matches and Events shall be contested honestly and competitively. Outcomes must reflect the genuine skill and performance of Athletes and the lawful use of Certified Models and Permitted Tools.</w:t>
      </w:r>
    </w:p>
    <w:p w:rsidR="00000000" w:rsidDel="00000000" w:rsidP="00000000" w:rsidRDefault="00000000" w:rsidRPr="00000000" w14:paraId="0000004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 Any attempt to distort or predetermine outcomes for corrupt purposes is strictly prohibited, regardless of whether a bet is actually placed or the attempt succeeds.</w:t>
      </w:r>
    </w:p>
    <w:p w:rsidR="00000000" w:rsidDel="00000000" w:rsidP="00000000" w:rsidRDefault="00000000" w:rsidRPr="00000000" w14:paraId="0000004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 AI Systems cannot be used to manipulate results outside the parameters of fair competition. Responsibility for configuration, prompts, and operational behavior rests with human Participants.</w:t>
      </w:r>
    </w:p>
    <w:p w:rsidR="00000000" w:rsidDel="00000000" w:rsidP="00000000" w:rsidRDefault="00000000" w:rsidRPr="00000000" w14:paraId="00000044">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5 – Relationship with Betting Markets</w:t>
      </w:r>
    </w:p>
    <w:p w:rsidR="00000000" w:rsidDel="00000000" w:rsidP="00000000" w:rsidRDefault="00000000" w:rsidRPr="00000000" w14:paraId="0000004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The League recognizes that regulated sports betting may be offered on Betting Events by licensed Betting Operators.</w:t>
      </w:r>
    </w:p>
    <w:p w:rsidR="00000000" w:rsidDel="00000000" w:rsidP="00000000" w:rsidRDefault="00000000" w:rsidRPr="00000000" w14:paraId="0000004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The League commits to:</w:t>
      </w:r>
    </w:p>
    <w:p w:rsidR="00000000" w:rsidDel="00000000" w:rsidP="00000000" w:rsidRDefault="00000000" w:rsidRPr="00000000" w14:paraId="00000047">
      <w:pPr>
        <w:numPr>
          <w:ilvl w:val="0"/>
          <w:numId w:val="1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Cooperate with reputable Betting Operators and integrity monitoring services;</w:t>
      </w:r>
    </w:p>
    <w:p w:rsidR="00000000" w:rsidDel="00000000" w:rsidP="00000000" w:rsidRDefault="00000000" w:rsidRPr="00000000" w14:paraId="00000048">
      <w:pPr>
        <w:numPr>
          <w:ilvl w:val="0"/>
          <w:numId w:val="1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Share relevant information for the detection and investigation of suspicious betting patterns, in line with data protection and contractual obligations;</w:t>
      </w:r>
    </w:p>
    <w:p w:rsidR="00000000" w:rsidDel="00000000" w:rsidP="00000000" w:rsidRDefault="00000000" w:rsidRPr="00000000" w14:paraId="00000049">
      <w:pPr>
        <w:numPr>
          <w:ilvl w:val="0"/>
          <w:numId w:val="16"/>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its advanced logging and technical oversight capabilities to identify potential manipulation and match-fixing attempts.</w:t>
      </w:r>
    </w:p>
    <w:p w:rsidR="00000000" w:rsidDel="00000000" w:rsidP="00000000" w:rsidRDefault="00000000" w:rsidRPr="00000000" w14:paraId="0000004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 Covered Persons shall not undermine this cooperation, including by providing false information or failing to report approaches for manipulation.</w:t>
      </w:r>
    </w:p>
    <w:p w:rsidR="00000000" w:rsidDel="00000000" w:rsidP="00000000" w:rsidRDefault="00000000" w:rsidRPr="00000000" w14:paraId="0000004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League is </w:t>
      </w:r>
      <w:r w:rsidDel="00000000" w:rsidR="00000000" w:rsidRPr="00000000">
        <w:rPr>
          <w:rFonts w:ascii="Times New Roman" w:cs="Times New Roman" w:eastAsia="Times New Roman" w:hAnsi="Times New Roman"/>
          <w:b w:val="1"/>
          <w:bCs w:val="1"/>
          <w:rtl w:val="0"/>
        </w:rPr>
        <w:t xml:space="preserve">not</w:t>
      </w:r>
      <w:r w:rsidDel="00000000" w:rsidR="00000000" w:rsidRPr="00000000">
        <w:rPr>
          <w:rFonts w:ascii="Times New Roman" w:cs="Times New Roman" w:eastAsia="Times New Roman" w:hAnsi="Times New Roman"/>
          <w:rtl w:val="0"/>
        </w:rPr>
        <w:t xml:space="preserve"> a sports betting operator and does not itself accept or settle bets, set consumer-facing odds, or manage bettor funds. Its role in relation to betting markets is confined to protecting the integrity of Events and, where applicable, cooperating with licensed betting operators and regulators through the provision of official data and integrity services.</w:t>
      </w:r>
    </w:p>
    <w:p w:rsidR="00000000" w:rsidDel="00000000" w:rsidP="00000000" w:rsidRDefault="00000000" w:rsidRPr="00000000" w14:paraId="0000004C">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III – PROHIBITED CONDUCT</w:t>
      </w:r>
    </w:p>
    <w:p w:rsidR="00000000" w:rsidDel="00000000" w:rsidP="00000000" w:rsidRDefault="00000000" w:rsidRPr="00000000" w14:paraId="0000004E">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6 – Match Manipulation and Improper Influence</w:t>
      </w:r>
    </w:p>
    <w:p w:rsidR="00000000" w:rsidDel="00000000" w:rsidP="00000000" w:rsidRDefault="00000000" w:rsidRPr="00000000" w14:paraId="0000004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 It is prohibited for any Covered Person to directly or indirectly engage in the Manipulation of a Sporting Event. This includes, but is not limited to:</w:t>
      </w:r>
    </w:p>
    <w:p w:rsidR="00000000" w:rsidDel="00000000" w:rsidP="00000000" w:rsidRDefault="00000000" w:rsidRPr="00000000" w14:paraId="0000005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Fixing or attempting to fix the result, partial result, or any occurrence within a Game or Match (for example, intentionally losing, forcing a draw, or orchestrating specific moves or sequences) for corrupt purposes.</w:t>
      </w:r>
    </w:p>
    <w:p w:rsidR="00000000" w:rsidDel="00000000" w:rsidP="00000000" w:rsidRDefault="00000000" w:rsidRPr="00000000" w14:paraId="0000005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Agreeing with opponents, teammates, or others to influence the course of play in a way not justified by sporting tactics under the Rulebook (e.g., deliberately throwing games, “soft-playing”, or engineering artificial outcomes in round-robin, Swiss, or ladder settings).</w:t>
      </w:r>
    </w:p>
    <w:p w:rsidR="00000000" w:rsidDel="00000000" w:rsidP="00000000" w:rsidRDefault="00000000" w:rsidRPr="00000000" w14:paraId="0000005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Using prompts, configurations, or AI System manipulations with the primary purpose of generating pre-arranged outcomes or artificially predictable patterns for betting gain.</w:t>
      </w:r>
    </w:p>
    <w:p w:rsidR="00000000" w:rsidDel="00000000" w:rsidP="00000000" w:rsidRDefault="00000000" w:rsidRPr="00000000" w14:paraId="0000005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 The prohibition applies regardless of whether:</w:t>
      </w:r>
    </w:p>
    <w:p w:rsidR="00000000" w:rsidDel="00000000" w:rsidP="00000000" w:rsidRDefault="00000000" w:rsidRPr="00000000" w14:paraId="00000054">
      <w:pPr>
        <w:numPr>
          <w:ilvl w:val="0"/>
          <w:numId w:val="17"/>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Bet is actually placed;</w:t>
      </w:r>
    </w:p>
    <w:p w:rsidR="00000000" w:rsidDel="00000000" w:rsidP="00000000" w:rsidRDefault="00000000" w:rsidRPr="00000000" w14:paraId="00000055">
      <w:pPr>
        <w:numPr>
          <w:ilvl w:val="0"/>
          <w:numId w:val="1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manipulation ultimately affects the Event result;</w:t>
      </w:r>
    </w:p>
    <w:p w:rsidR="00000000" w:rsidDel="00000000" w:rsidP="00000000" w:rsidRDefault="00000000" w:rsidRPr="00000000" w14:paraId="00000056">
      <w:pPr>
        <w:numPr>
          <w:ilvl w:val="0"/>
          <w:numId w:val="17"/>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manipulation is executed entirely through AI configuration or partial human inaction.</w:t>
      </w:r>
    </w:p>
    <w:p w:rsidR="00000000" w:rsidDel="00000000" w:rsidP="00000000" w:rsidRDefault="00000000" w:rsidRPr="00000000" w14:paraId="00000057">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7 – Betting by Covered Persons</w:t>
      </w:r>
    </w:p>
    <w:p w:rsidR="00000000" w:rsidDel="00000000" w:rsidP="00000000" w:rsidRDefault="00000000" w:rsidRPr="00000000" w14:paraId="0000005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 Unless expressly authorized by the League in written regulations, it is prohibited for:</w:t>
      </w:r>
    </w:p>
    <w:p w:rsidR="00000000" w:rsidDel="00000000" w:rsidP="00000000" w:rsidRDefault="00000000" w:rsidRPr="00000000" w14:paraId="0000005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Athletes, Teams, coaches, analysts, or support staff to place, directly or indirectly, any Bet on:</w:t>
      </w:r>
    </w:p>
    <w:p w:rsidR="00000000" w:rsidDel="00000000" w:rsidP="00000000" w:rsidRDefault="00000000" w:rsidRPr="00000000" w14:paraId="0000005A">
      <w:pPr>
        <w:numPr>
          <w:ilvl w:val="0"/>
          <w:numId w:val="1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Event in which they participate;</w:t>
      </w:r>
    </w:p>
    <w:p w:rsidR="00000000" w:rsidDel="00000000" w:rsidP="00000000" w:rsidRDefault="00000000" w:rsidRPr="00000000" w14:paraId="0000005B">
      <w:pPr>
        <w:numPr>
          <w:ilvl w:val="0"/>
          <w:numId w:val="1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Event in the same competition/series as one in which they participate;</w:t>
      </w:r>
    </w:p>
    <w:p w:rsidR="00000000" w:rsidDel="00000000" w:rsidP="00000000" w:rsidRDefault="00000000" w:rsidRPr="00000000" w14:paraId="0000005C">
      <w:pPr>
        <w:numPr>
          <w:ilvl w:val="0"/>
          <w:numId w:val="18"/>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other Event designated by the League as restricted.</w:t>
      </w:r>
    </w:p>
    <w:p w:rsidR="00000000" w:rsidDel="00000000" w:rsidP="00000000" w:rsidRDefault="00000000" w:rsidRPr="00000000" w14:paraId="0000005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Match Officials, League officers, employees, and Integrity Unit members to place, directly or indirectly, any Bet on any Event organized or sanctioned by the League.</w:t>
      </w:r>
    </w:p>
    <w:p w:rsidR="00000000" w:rsidDel="00000000" w:rsidP="00000000" w:rsidRDefault="00000000" w:rsidRPr="00000000" w14:paraId="0000005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 It is prohibited for Covered Persons to:</w:t>
      </w:r>
    </w:p>
    <w:p w:rsidR="00000000" w:rsidDel="00000000" w:rsidP="00000000" w:rsidRDefault="00000000" w:rsidRPr="00000000" w14:paraId="0000005F">
      <w:pPr>
        <w:numPr>
          <w:ilvl w:val="0"/>
          <w:numId w:val="1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Instruct, encourage, or enable third parties to place Bets on their behalf;</w:t>
      </w:r>
    </w:p>
    <w:p w:rsidR="00000000" w:rsidDel="00000000" w:rsidP="00000000" w:rsidRDefault="00000000" w:rsidRPr="00000000" w14:paraId="00000060">
      <w:pPr>
        <w:numPr>
          <w:ilvl w:val="0"/>
          <w:numId w:val="1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intermediaries, friends, or family members to circumvent these restrictions.</w:t>
      </w:r>
    </w:p>
    <w:p w:rsidR="00000000" w:rsidDel="00000000" w:rsidP="00000000" w:rsidRDefault="00000000" w:rsidRPr="00000000" w14:paraId="0000006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 Where permitted, Covered Persons who place Bets on other events (e.g., unrelated sports) remain bound by this Protocol and must avoid any appearance of conflict or misuse of inside information.</w:t>
      </w:r>
    </w:p>
    <w:p w:rsidR="00000000" w:rsidDel="00000000" w:rsidP="00000000" w:rsidRDefault="00000000" w:rsidRPr="00000000" w14:paraId="00000062">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8 – Misuse of Inside Information</w:t>
      </w:r>
    </w:p>
    <w:p w:rsidR="00000000" w:rsidDel="00000000" w:rsidP="00000000" w:rsidRDefault="00000000" w:rsidRPr="00000000" w14:paraId="0000006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 Covered Persons shall not use Inside Information for the purpose of:</w:t>
      </w:r>
    </w:p>
    <w:p w:rsidR="00000000" w:rsidDel="00000000" w:rsidP="00000000" w:rsidRDefault="00000000" w:rsidRPr="00000000" w14:paraId="00000064">
      <w:pPr>
        <w:numPr>
          <w:ilvl w:val="0"/>
          <w:numId w:val="1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Placing Bets;</w:t>
      </w:r>
    </w:p>
    <w:p w:rsidR="00000000" w:rsidDel="00000000" w:rsidP="00000000" w:rsidRDefault="00000000" w:rsidRPr="00000000" w14:paraId="00000065">
      <w:pPr>
        <w:numPr>
          <w:ilvl w:val="0"/>
          <w:numId w:val="1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Recommending, encouraging, or facilitating Bets by others;</w:t>
      </w:r>
    </w:p>
    <w:p w:rsidR="00000000" w:rsidDel="00000000" w:rsidP="00000000" w:rsidRDefault="00000000" w:rsidRPr="00000000" w14:paraId="00000066">
      <w:pPr>
        <w:numPr>
          <w:ilvl w:val="0"/>
          <w:numId w:val="19"/>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speculative financial or gaming advantage.</w:t>
      </w:r>
    </w:p>
    <w:p w:rsidR="00000000" w:rsidDel="00000000" w:rsidP="00000000" w:rsidRDefault="00000000" w:rsidRPr="00000000" w14:paraId="0000006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 Covered Persons shall not disclose Inside Information to any third party, unless:</w:t>
      </w:r>
    </w:p>
    <w:p w:rsidR="00000000" w:rsidDel="00000000" w:rsidP="00000000" w:rsidRDefault="00000000" w:rsidRPr="00000000" w14:paraId="00000068">
      <w:pPr>
        <w:numPr>
          <w:ilvl w:val="0"/>
          <w:numId w:val="2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disclosure is required or authorized by law;</w:t>
      </w:r>
    </w:p>
    <w:p w:rsidR="00000000" w:rsidDel="00000000" w:rsidP="00000000" w:rsidRDefault="00000000" w:rsidRPr="00000000" w14:paraId="00000069">
      <w:pPr>
        <w:numPr>
          <w:ilvl w:val="0"/>
          <w:numId w:val="2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disclosure is made to the League, Integrity Unit, or a public authority for integrity purposes;</w:t>
      </w:r>
    </w:p>
    <w:p w:rsidR="00000000" w:rsidDel="00000000" w:rsidP="00000000" w:rsidRDefault="00000000" w:rsidRPr="00000000" w14:paraId="0000006A">
      <w:pPr>
        <w:numPr>
          <w:ilvl w:val="0"/>
          <w:numId w:val="20"/>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information has already been lawfully made public by the League.</w:t>
      </w:r>
    </w:p>
    <w:p w:rsidR="00000000" w:rsidDel="00000000" w:rsidP="00000000" w:rsidRDefault="00000000" w:rsidRPr="00000000" w14:paraId="0000006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 This prohibition applies even where the Inside Information relates to technical configurations, prompts, or AI System behavior that materially increases predictability of outcomes in Betting Events.</w:t>
      </w:r>
    </w:p>
    <w:p w:rsidR="00000000" w:rsidDel="00000000" w:rsidP="00000000" w:rsidRDefault="00000000" w:rsidRPr="00000000" w14:paraId="0000006C">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9 – Bribery, Gifts, and Undue Advantages</w:t>
      </w:r>
    </w:p>
    <w:p w:rsidR="00000000" w:rsidDel="00000000" w:rsidP="00000000" w:rsidRDefault="00000000" w:rsidRPr="00000000" w14:paraId="0000006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 No Covered Person may, directly or indirectly:</w:t>
      </w:r>
    </w:p>
    <w:p w:rsidR="00000000" w:rsidDel="00000000" w:rsidP="00000000" w:rsidRDefault="00000000" w:rsidRPr="00000000" w14:paraId="0000006E">
      <w:pPr>
        <w:numPr>
          <w:ilvl w:val="0"/>
          <w:numId w:val="2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Offer, give, solicit, or accept any bribe, gift, payment, or advantage that is intended to or could reasonably appear to improperly influence:</w:t>
      </w:r>
    </w:p>
    <w:p w:rsidR="00000000" w:rsidDel="00000000" w:rsidP="00000000" w:rsidRDefault="00000000" w:rsidRPr="00000000" w14:paraId="0000006F">
      <w:pPr>
        <w:numPr>
          <w:ilvl w:val="1"/>
          <w:numId w:val="21"/>
        </w:numPr>
        <w:spacing w:after="0" w:before="0" w:line="240" w:lineRule="auto"/>
        <w:ind w:left="1440" w:hanging="360"/>
        <w:rPr>
          <w:rFonts w:ascii="Times New Roman" w:cs="Times New Roman" w:eastAsia="Times New Roman" w:hAnsi="Times New Roman"/>
        </w:rPr>
      </w:pPr>
      <w:r w:rsidDel="00000000" w:rsidR="00000000" w:rsidRPr="00000000">
        <w:rPr>
          <w:rtl w:val="0"/>
        </w:rPr>
        <w:t xml:space="preserve">The conduct or decisions of an Athlete, Team, or Model Entrant;</w:t>
      </w:r>
      <w:r w:rsidDel="00000000" w:rsidR="00000000" w:rsidRPr="00000000">
        <w:rPr>
          <w:rtl w:val="0"/>
        </w:rPr>
      </w:r>
    </w:p>
    <w:p w:rsidR="00000000" w:rsidDel="00000000" w:rsidP="00000000" w:rsidRDefault="00000000" w:rsidRPr="00000000" w14:paraId="00000070">
      <w:pPr>
        <w:numPr>
          <w:ilvl w:val="1"/>
          <w:numId w:val="21"/>
        </w:numPr>
        <w:spacing w:after="0" w:before="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Match Official’s performance or decisions;</w:t>
      </w:r>
    </w:p>
    <w:p w:rsidR="00000000" w:rsidDel="00000000" w:rsidP="00000000" w:rsidRDefault="00000000" w:rsidRPr="00000000" w14:paraId="00000071">
      <w:pPr>
        <w:numPr>
          <w:ilvl w:val="1"/>
          <w:numId w:val="21"/>
        </w:numPr>
        <w:spacing w:after="0" w:before="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League decision regarding scheduling, model certification, or eligibility;</w:t>
      </w:r>
    </w:p>
    <w:p w:rsidR="00000000" w:rsidDel="00000000" w:rsidP="00000000" w:rsidRDefault="00000000" w:rsidRPr="00000000" w14:paraId="00000072">
      <w:pPr>
        <w:numPr>
          <w:ilvl w:val="1"/>
          <w:numId w:val="21"/>
        </w:numPr>
        <w:spacing w:after="280" w:before="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integrity of a Match or Event.</w:t>
      </w:r>
    </w:p>
    <w:p w:rsidR="00000000" w:rsidDel="00000000" w:rsidP="00000000" w:rsidRDefault="00000000" w:rsidRPr="00000000" w14:paraId="0000007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 Accepting customary, reasonable, and properly documented hospitality or promotional items is not automatically a breach, provided it does not influence, or appear to influence, sporting or regulatory decisions.</w:t>
      </w:r>
    </w:p>
    <w:p w:rsidR="00000000" w:rsidDel="00000000" w:rsidP="00000000" w:rsidRDefault="00000000" w:rsidRPr="00000000" w14:paraId="0000007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 Any offer or attempt to bribe must be refused and promptly reported to the League or Integrity Unit.</w:t>
      </w:r>
    </w:p>
    <w:p w:rsidR="00000000" w:rsidDel="00000000" w:rsidP="00000000" w:rsidRDefault="00000000" w:rsidRPr="00000000" w14:paraId="00000075">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10 – Abuse of Position and Conflicts of Interest</w:t>
      </w:r>
    </w:p>
    <w:p w:rsidR="00000000" w:rsidDel="00000000" w:rsidP="00000000" w:rsidRDefault="00000000" w:rsidRPr="00000000" w14:paraId="0000007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 Covered Persons shall not misuse their position, access, or influence within the League or an Event to:</w:t>
      </w:r>
    </w:p>
    <w:p w:rsidR="00000000" w:rsidDel="00000000" w:rsidP="00000000" w:rsidRDefault="00000000" w:rsidRPr="00000000" w14:paraId="00000077">
      <w:pPr>
        <w:numPr>
          <w:ilvl w:val="0"/>
          <w:numId w:val="2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Favor certain Athletes, Teams, or Betting Operators improperly;</w:t>
      </w:r>
    </w:p>
    <w:p w:rsidR="00000000" w:rsidDel="00000000" w:rsidP="00000000" w:rsidRDefault="00000000" w:rsidRPr="00000000" w14:paraId="00000078">
      <w:pPr>
        <w:numPr>
          <w:ilvl w:val="0"/>
          <w:numId w:val="2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Manipulate scheduling, model certification, or technical settings for corrupt gain;</w:t>
      </w:r>
    </w:p>
    <w:p w:rsidR="00000000" w:rsidDel="00000000" w:rsidP="00000000" w:rsidRDefault="00000000" w:rsidRPr="00000000" w14:paraId="00000079">
      <w:pPr>
        <w:numPr>
          <w:ilvl w:val="0"/>
          <w:numId w:val="2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Extract any personal benefit in exchange for integrity-related decisions.</w:t>
      </w:r>
    </w:p>
    <w:p w:rsidR="00000000" w:rsidDel="00000000" w:rsidP="00000000" w:rsidRDefault="00000000" w:rsidRPr="00000000" w14:paraId="0000007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 Conflicts of interest shall be disclosed and managed in accordance with the Ethics &amp; Disciplinary Code and applicable governance rules.</w:t>
      </w:r>
    </w:p>
    <w:p w:rsidR="00000000" w:rsidDel="00000000" w:rsidP="00000000" w:rsidRDefault="00000000" w:rsidRPr="00000000" w14:paraId="0000007B">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11 – Obstruction and Non-Cooperation</w:t>
      </w:r>
    </w:p>
    <w:p w:rsidR="00000000" w:rsidDel="00000000" w:rsidP="00000000" w:rsidRDefault="00000000" w:rsidRPr="00000000" w14:paraId="0000007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 It is a violation of this Protocol to:</w:t>
      </w:r>
    </w:p>
    <w:p w:rsidR="00000000" w:rsidDel="00000000" w:rsidP="00000000" w:rsidRDefault="00000000" w:rsidRPr="00000000" w14:paraId="0000007D">
      <w:pPr>
        <w:numPr>
          <w:ilvl w:val="0"/>
          <w:numId w:val="2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Obstruct or delay integrity monitoring or investigations;</w:t>
      </w:r>
    </w:p>
    <w:p w:rsidR="00000000" w:rsidDel="00000000" w:rsidP="00000000" w:rsidRDefault="00000000" w:rsidRPr="00000000" w14:paraId="0000007E">
      <w:pPr>
        <w:numPr>
          <w:ilvl w:val="0"/>
          <w:numId w:val="2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Destroy, alter, or conceal evidence, including Logs, game records, prompts, or betting-related communications;</w:t>
      </w:r>
    </w:p>
    <w:p w:rsidR="00000000" w:rsidDel="00000000" w:rsidP="00000000" w:rsidRDefault="00000000" w:rsidRPr="00000000" w14:paraId="0000007F">
      <w:pPr>
        <w:numPr>
          <w:ilvl w:val="0"/>
          <w:numId w:val="2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false or misleading information to the League, Integrity Unit, Betting Operators, or authorities;</w:t>
      </w:r>
    </w:p>
    <w:p w:rsidR="00000000" w:rsidDel="00000000" w:rsidP="00000000" w:rsidRDefault="00000000" w:rsidRPr="00000000" w14:paraId="00000080">
      <w:pPr>
        <w:numPr>
          <w:ilvl w:val="0"/>
          <w:numId w:val="2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Intimidate, threaten, or retaliate against whistleblowers, witnesses, or officials.</w:t>
      </w:r>
    </w:p>
    <w:p w:rsidR="00000000" w:rsidDel="00000000" w:rsidP="00000000" w:rsidRDefault="00000000" w:rsidRPr="00000000" w14:paraId="00000081">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2">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IV – INTEGRITY MONITORING AND COOPERATION</w:t>
      </w:r>
    </w:p>
    <w:p w:rsidR="00000000" w:rsidDel="00000000" w:rsidP="00000000" w:rsidRDefault="00000000" w:rsidRPr="00000000" w14:paraId="0000008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12 – Technical Monitoring and Logging</w:t>
      </w:r>
    </w:p>
    <w:p w:rsidR="00000000" w:rsidDel="00000000" w:rsidP="00000000" w:rsidRDefault="00000000" w:rsidRPr="00000000" w14:paraId="0000008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 The League may require all Betting Events to be conducted using technical infrastructure capable of generating robust and auditable Logs, including:</w:t>
      </w:r>
    </w:p>
    <w:p w:rsidR="00000000" w:rsidDel="00000000" w:rsidP="00000000" w:rsidRDefault="00000000" w:rsidRPr="00000000" w14:paraId="00000085">
      <w:pPr>
        <w:numPr>
          <w:ilvl w:val="0"/>
          <w:numId w:val="24"/>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Full game records;</w:t>
      </w:r>
    </w:p>
    <w:p w:rsidR="00000000" w:rsidDel="00000000" w:rsidP="00000000" w:rsidRDefault="00000000" w:rsidRPr="00000000" w14:paraId="00000086">
      <w:pPr>
        <w:numPr>
          <w:ilvl w:val="0"/>
          <w:numId w:val="2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Prompt histories and model configurations;</w:t>
      </w:r>
    </w:p>
    <w:p w:rsidR="00000000" w:rsidDel="00000000" w:rsidP="00000000" w:rsidRDefault="00000000" w:rsidRPr="00000000" w14:paraId="00000087">
      <w:pPr>
        <w:numPr>
          <w:ilvl w:val="0"/>
          <w:numId w:val="2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Move times and relevant technical metadata.</w:t>
      </w:r>
    </w:p>
    <w:p w:rsidR="00000000" w:rsidDel="00000000" w:rsidP="00000000" w:rsidRDefault="00000000" w:rsidRPr="00000000" w14:paraId="0000008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 These Logs may be analyzed by the Integrity Unit and, where appropriate, shared in anonymized or aggregated form with integrity partners, in accordance with data protection and contractual obligations.</w:t>
      </w:r>
    </w:p>
    <w:p w:rsidR="00000000" w:rsidDel="00000000" w:rsidP="00000000" w:rsidRDefault="00000000" w:rsidRPr="00000000" w14:paraId="0000008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 Covered Persons acknowledge that such monitoring is a core part of the League’s integrity framework and consent to it as a condition of participation in Betting Events.</w:t>
      </w:r>
    </w:p>
    <w:p w:rsidR="00000000" w:rsidDel="00000000" w:rsidP="00000000" w:rsidRDefault="00000000" w:rsidRPr="00000000" w14:paraId="0000008A">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13 – Betting Market Surveillance</w:t>
      </w:r>
    </w:p>
    <w:p w:rsidR="00000000" w:rsidDel="00000000" w:rsidP="00000000" w:rsidRDefault="00000000" w:rsidRPr="00000000" w14:paraId="0000008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 The League may cooperate with Betting Operators and integrity providers to monitor betting markets, including:</w:t>
      </w:r>
    </w:p>
    <w:p w:rsidR="00000000" w:rsidDel="00000000" w:rsidP="00000000" w:rsidRDefault="00000000" w:rsidRPr="00000000" w14:paraId="0000008C">
      <w:pPr>
        <w:numPr>
          <w:ilvl w:val="0"/>
          <w:numId w:val="2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Real-time or near-real-time monitoring of odds movements and bet volumes;</w:t>
      </w:r>
    </w:p>
    <w:p w:rsidR="00000000" w:rsidDel="00000000" w:rsidP="00000000" w:rsidRDefault="00000000" w:rsidRPr="00000000" w14:paraId="0000008D">
      <w:pPr>
        <w:numPr>
          <w:ilvl w:val="0"/>
          <w:numId w:val="2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Identification of suspicious betting patterns;</w:t>
      </w:r>
    </w:p>
    <w:p w:rsidR="00000000" w:rsidDel="00000000" w:rsidP="00000000" w:rsidRDefault="00000000" w:rsidRPr="00000000" w14:paraId="0000008E">
      <w:pPr>
        <w:numPr>
          <w:ilvl w:val="0"/>
          <w:numId w:val="2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Cross-referencing betting alerts with in-game technical anomalies.</w:t>
      </w:r>
    </w:p>
    <w:p w:rsidR="00000000" w:rsidDel="00000000" w:rsidP="00000000" w:rsidRDefault="00000000" w:rsidRPr="00000000" w14:paraId="0000008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 Where suspicious betting activity is detected, the League may:</w:t>
      </w:r>
    </w:p>
    <w:p w:rsidR="00000000" w:rsidDel="00000000" w:rsidP="00000000" w:rsidRDefault="00000000" w:rsidRPr="00000000" w14:paraId="00000090">
      <w:pPr>
        <w:numPr>
          <w:ilvl w:val="0"/>
          <w:numId w:val="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Initiate or escalate integrity investigations;</w:t>
      </w:r>
    </w:p>
    <w:p w:rsidR="00000000" w:rsidDel="00000000" w:rsidP="00000000" w:rsidRDefault="00000000" w:rsidRPr="00000000" w14:paraId="00000091">
      <w:pPr>
        <w:numPr>
          <w:ilvl w:val="0"/>
          <w:numId w:val="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 provisional measures (e.g., suspension of Athletes or Matches);</w:t>
      </w:r>
    </w:p>
    <w:p w:rsidR="00000000" w:rsidDel="00000000" w:rsidP="00000000" w:rsidRDefault="00000000" w:rsidRPr="00000000" w14:paraId="00000092">
      <w:pPr>
        <w:numPr>
          <w:ilvl w:val="0"/>
          <w:numId w:val="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Cooperate with relevant regulators and law enforcement agencies.</w:t>
      </w:r>
    </w:p>
    <w:p w:rsidR="00000000" w:rsidDel="00000000" w:rsidP="00000000" w:rsidRDefault="00000000" w:rsidRPr="00000000" w14:paraId="00000093">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4">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V – REPORTING OBLIGATIONS AND WHISTLEBLOWING</w:t>
      </w:r>
    </w:p>
    <w:p w:rsidR="00000000" w:rsidDel="00000000" w:rsidP="00000000" w:rsidRDefault="00000000" w:rsidRPr="00000000" w14:paraId="00000095">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14 – Duty to Report Approaches and Incidents</w:t>
      </w:r>
    </w:p>
    <w:p w:rsidR="00000000" w:rsidDel="00000000" w:rsidP="00000000" w:rsidRDefault="00000000" w:rsidRPr="00000000" w14:paraId="0000009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14.1 Covered Persons must promptly report any direct or indirect approach, offer, or request that may involve:</w:t>
      </w:r>
    </w:p>
    <w:p w:rsidR="00000000" w:rsidDel="00000000" w:rsidP="00000000" w:rsidRDefault="00000000" w:rsidRPr="00000000" w14:paraId="00000097">
      <w:pPr>
        <w:numPr>
          <w:ilvl w:val="0"/>
          <w:numId w:val="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Match manipulation;</w:t>
      </w:r>
    </w:p>
    <w:p w:rsidR="00000000" w:rsidDel="00000000" w:rsidP="00000000" w:rsidRDefault="00000000" w:rsidRPr="00000000" w14:paraId="00000098">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Betting for or against an Event in which they are involved;</w:t>
      </w:r>
    </w:p>
    <w:p w:rsidR="00000000" w:rsidDel="00000000" w:rsidP="00000000" w:rsidRDefault="00000000" w:rsidRPr="00000000" w14:paraId="00000099">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Disclosure or misuse of Inside Information;</w:t>
      </w:r>
    </w:p>
    <w:p w:rsidR="00000000" w:rsidDel="00000000" w:rsidP="00000000" w:rsidRDefault="00000000" w:rsidRPr="00000000" w14:paraId="0000009A">
      <w:pPr>
        <w:numPr>
          <w:ilvl w:val="0"/>
          <w:numId w:val="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Bribery or undue advantage.</w:t>
      </w:r>
    </w:p>
    <w:p w:rsidR="00000000" w:rsidDel="00000000" w:rsidP="00000000" w:rsidRDefault="00000000" w:rsidRPr="00000000" w14:paraId="0000009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14.2 Reports shall be made via the official channels established by the League and Integrity Unit.</w:t>
      </w:r>
    </w:p>
    <w:p w:rsidR="00000000" w:rsidDel="00000000" w:rsidP="00000000" w:rsidRDefault="00000000" w:rsidRPr="00000000" w14:paraId="0000009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14.3 Failure to report such approaches or incidents may itself constitute a disciplinary offence, particularly where the omission facilitates corrupt conduct.</w:t>
      </w:r>
    </w:p>
    <w:p w:rsidR="00000000" w:rsidDel="00000000" w:rsidP="00000000" w:rsidRDefault="00000000" w:rsidRPr="00000000" w14:paraId="0000009D">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15 – Protection of Whistleblowers</w:t>
      </w:r>
    </w:p>
    <w:p w:rsidR="00000000" w:rsidDel="00000000" w:rsidP="00000000" w:rsidRDefault="00000000" w:rsidRPr="00000000" w14:paraId="0000009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 The League shall take reasonable steps to protect individuals who, in good faith, report suspected corruption or cooperate with investigations.</w:t>
      </w:r>
    </w:p>
    <w:p w:rsidR="00000000" w:rsidDel="00000000" w:rsidP="00000000" w:rsidRDefault="00000000" w:rsidRPr="00000000" w14:paraId="0000009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15.2 Retaliation against whistleblowers is strictly prohibited and may result in separate disciplinary sanctions.</w:t>
      </w:r>
    </w:p>
    <w:p w:rsidR="00000000" w:rsidDel="00000000" w:rsidP="00000000" w:rsidRDefault="00000000" w:rsidRPr="00000000" w14:paraId="000000A0">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1">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VI – INVESTIGATIONS AND SANCTIONS</w:t>
      </w:r>
    </w:p>
    <w:p w:rsidR="00000000" w:rsidDel="00000000" w:rsidP="00000000" w:rsidRDefault="00000000" w:rsidRPr="00000000" w14:paraId="000000A2">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16 – Investigative Authority</w:t>
      </w:r>
    </w:p>
    <w:p w:rsidR="00000000" w:rsidDel="00000000" w:rsidP="00000000" w:rsidRDefault="00000000" w:rsidRPr="00000000" w14:paraId="000000A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16.1 The Integrity Unit is authorized to:</w:t>
      </w:r>
    </w:p>
    <w:p w:rsidR="00000000" w:rsidDel="00000000" w:rsidP="00000000" w:rsidRDefault="00000000" w:rsidRPr="00000000" w14:paraId="000000A4">
      <w:pPr>
        <w:numPr>
          <w:ilvl w:val="0"/>
          <w:numId w:val="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Initiate preliminary inquiries into potential violations of this Protocol;</w:t>
      </w:r>
    </w:p>
    <w:p w:rsidR="00000000" w:rsidDel="00000000" w:rsidP="00000000" w:rsidRDefault="00000000" w:rsidRPr="00000000" w14:paraId="000000A5">
      <w:pPr>
        <w:numPr>
          <w:ilvl w:val="0"/>
          <w:numId w:val="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 and analyze Logs, game data, and integrity alerts;</w:t>
      </w:r>
    </w:p>
    <w:p w:rsidR="00000000" w:rsidDel="00000000" w:rsidP="00000000" w:rsidRDefault="00000000" w:rsidRPr="00000000" w14:paraId="000000A6">
      <w:pPr>
        <w:numPr>
          <w:ilvl w:val="0"/>
          <w:numId w:val="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Request information from Covered Persons and relevant third parties;</w:t>
      </w:r>
    </w:p>
    <w:p w:rsidR="00000000" w:rsidDel="00000000" w:rsidP="00000000" w:rsidRDefault="00000000" w:rsidRPr="00000000" w14:paraId="000000A7">
      <w:pPr>
        <w:numPr>
          <w:ilvl w:val="0"/>
          <w:numId w:val="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 disciplinary proceedings to the competent Disciplinary Body.</w:t>
      </w:r>
    </w:p>
    <w:p w:rsidR="00000000" w:rsidDel="00000000" w:rsidP="00000000" w:rsidRDefault="00000000" w:rsidRPr="00000000" w14:paraId="000000A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16.2 The League may also work with external experts, Betting Operators, and authorities to support investigations.</w:t>
      </w:r>
    </w:p>
    <w:p w:rsidR="00000000" w:rsidDel="00000000" w:rsidP="00000000" w:rsidRDefault="00000000" w:rsidRPr="00000000" w14:paraId="000000A9">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17 – Standard of Proof and Evidence</w:t>
      </w:r>
    </w:p>
    <w:p w:rsidR="00000000" w:rsidDel="00000000" w:rsidP="00000000" w:rsidRDefault="00000000" w:rsidRPr="00000000" w14:paraId="000000A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17.1 Violations of this Protocol may be established on the basis of any reliable evidence, including but not limited to:</w:t>
      </w:r>
    </w:p>
    <w:p w:rsidR="00000000" w:rsidDel="00000000" w:rsidP="00000000" w:rsidRDefault="00000000" w:rsidRPr="00000000" w14:paraId="000000AB">
      <w:pPr>
        <w:numPr>
          <w:ilvl w:val="0"/>
          <w:numId w:val="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Logs, game records, and technical data;</w:t>
      </w:r>
    </w:p>
    <w:p w:rsidR="00000000" w:rsidDel="00000000" w:rsidP="00000000" w:rsidRDefault="00000000" w:rsidRPr="00000000" w14:paraId="000000AC">
      <w:pPr>
        <w:numPr>
          <w:ilvl w:val="0"/>
          <w:numId w:val="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Betting market data and integrity reports;</w:t>
      </w:r>
    </w:p>
    <w:p w:rsidR="00000000" w:rsidDel="00000000" w:rsidP="00000000" w:rsidRDefault="00000000" w:rsidRPr="00000000" w14:paraId="000000AD">
      <w:pPr>
        <w:numPr>
          <w:ilvl w:val="0"/>
          <w:numId w:val="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Communications between Covered Persons;</w:t>
      </w:r>
    </w:p>
    <w:p w:rsidR="00000000" w:rsidDel="00000000" w:rsidP="00000000" w:rsidRDefault="00000000" w:rsidRPr="00000000" w14:paraId="000000AE">
      <w:pPr>
        <w:numPr>
          <w:ilvl w:val="0"/>
          <w:numId w:val="6"/>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Statements from witnesses and experts.</w:t>
      </w:r>
    </w:p>
    <w:p w:rsidR="00000000" w:rsidDel="00000000" w:rsidP="00000000" w:rsidRDefault="00000000" w:rsidRPr="00000000" w14:paraId="000000A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17.2 Unless otherwise specified in the Dispute Resolution System, violations shall be established when the competent body is comfortably satisfied, having considered the totality of evidence.</w:t>
      </w:r>
    </w:p>
    <w:p w:rsidR="00000000" w:rsidDel="00000000" w:rsidP="00000000" w:rsidRDefault="00000000" w:rsidRPr="00000000" w14:paraId="000000B0">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18 – Sanctions</w:t>
      </w:r>
    </w:p>
    <w:p w:rsidR="00000000" w:rsidDel="00000000" w:rsidP="00000000" w:rsidRDefault="00000000" w:rsidRPr="00000000" w14:paraId="000000B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18.1 Where a violation of this Protocol is established, the Disciplinary Body may impose one or more of the following sanctions, without limitation:</w:t>
      </w:r>
    </w:p>
    <w:p w:rsidR="00000000" w:rsidDel="00000000" w:rsidP="00000000" w:rsidRDefault="00000000" w:rsidRPr="00000000" w14:paraId="000000B2">
      <w:pPr>
        <w:numPr>
          <w:ilvl w:val="0"/>
          <w:numId w:val="7"/>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Written warning or reprimand;</w:t>
      </w:r>
    </w:p>
    <w:p w:rsidR="00000000" w:rsidDel="00000000" w:rsidP="00000000" w:rsidRDefault="00000000" w:rsidRPr="00000000" w14:paraId="000000B3">
      <w:pPr>
        <w:numPr>
          <w:ilvl w:val="0"/>
          <w:numId w:val="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Mandatory integrity education or training;</w:t>
      </w:r>
    </w:p>
    <w:p w:rsidR="00000000" w:rsidDel="00000000" w:rsidP="00000000" w:rsidRDefault="00000000" w:rsidRPr="00000000" w14:paraId="000000B4">
      <w:pPr>
        <w:numPr>
          <w:ilvl w:val="0"/>
          <w:numId w:val="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Fines or financial penalties (where contractually permissible);</w:t>
      </w:r>
    </w:p>
    <w:p w:rsidR="00000000" w:rsidDel="00000000" w:rsidP="00000000" w:rsidRDefault="00000000" w:rsidRPr="00000000" w14:paraId="000000B5">
      <w:pPr>
        <w:numPr>
          <w:ilvl w:val="0"/>
          <w:numId w:val="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Annulment of results and forfeiture of prizes or points;</w:t>
      </w:r>
    </w:p>
    <w:p w:rsidR="00000000" w:rsidDel="00000000" w:rsidP="00000000" w:rsidRDefault="00000000" w:rsidRPr="00000000" w14:paraId="000000B6">
      <w:pPr>
        <w:numPr>
          <w:ilvl w:val="0"/>
          <w:numId w:val="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Disqualification from current Event(s);</w:t>
      </w:r>
    </w:p>
    <w:p w:rsidR="00000000" w:rsidDel="00000000" w:rsidP="00000000" w:rsidRDefault="00000000" w:rsidRPr="00000000" w14:paraId="000000B7">
      <w:pPr>
        <w:numPr>
          <w:ilvl w:val="0"/>
          <w:numId w:val="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Suspension from all or specific Events for a fixed period;</w:t>
      </w:r>
    </w:p>
    <w:p w:rsidR="00000000" w:rsidDel="00000000" w:rsidP="00000000" w:rsidRDefault="00000000" w:rsidRPr="00000000" w14:paraId="000000B8">
      <w:pPr>
        <w:numPr>
          <w:ilvl w:val="0"/>
          <w:numId w:val="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Permanent ineligibility to participate in League activities;</w:t>
      </w:r>
    </w:p>
    <w:p w:rsidR="00000000" w:rsidDel="00000000" w:rsidP="00000000" w:rsidRDefault="00000000" w:rsidRPr="00000000" w14:paraId="000000B9">
      <w:pPr>
        <w:numPr>
          <w:ilvl w:val="0"/>
          <w:numId w:val="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Restrictions on roles (e.g., ineligibility to serve as official, coach, or staff);</w:t>
      </w:r>
    </w:p>
    <w:p w:rsidR="00000000" w:rsidDel="00000000" w:rsidP="00000000" w:rsidRDefault="00000000" w:rsidRPr="00000000" w14:paraId="000000BA">
      <w:pPr>
        <w:numPr>
          <w:ilvl w:val="0"/>
          <w:numId w:val="7"/>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Restrictions or termination of cooperation with legal entities (Teams, Betting Operators, or partners) found complicit.</w:t>
      </w:r>
    </w:p>
    <w:p w:rsidR="00000000" w:rsidDel="00000000" w:rsidP="00000000" w:rsidRDefault="00000000" w:rsidRPr="00000000" w14:paraId="000000B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18.2 The severity of sanctions shall reflect, among other factors:</w:t>
      </w:r>
    </w:p>
    <w:p w:rsidR="00000000" w:rsidDel="00000000" w:rsidP="00000000" w:rsidRDefault="00000000" w:rsidRPr="00000000" w14:paraId="000000BC">
      <w:pPr>
        <w:numPr>
          <w:ilvl w:val="0"/>
          <w:numId w:val="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seriousness and impact of the offence;</w:t>
      </w:r>
    </w:p>
    <w:p w:rsidR="00000000" w:rsidDel="00000000" w:rsidP="00000000" w:rsidRDefault="00000000" w:rsidRPr="00000000" w14:paraId="000000BD">
      <w:pPr>
        <w:numPr>
          <w:ilvl w:val="0"/>
          <w:numId w:val="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role and level of responsibility of the offender;</w:t>
      </w:r>
    </w:p>
    <w:p w:rsidR="00000000" w:rsidDel="00000000" w:rsidP="00000000" w:rsidRDefault="00000000" w:rsidRPr="00000000" w14:paraId="000000BE">
      <w:pPr>
        <w:numPr>
          <w:ilvl w:val="0"/>
          <w:numId w:val="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financial gain or attempted gain;</w:t>
      </w:r>
    </w:p>
    <w:p w:rsidR="00000000" w:rsidDel="00000000" w:rsidP="00000000" w:rsidRDefault="00000000" w:rsidRPr="00000000" w14:paraId="000000BF">
      <w:pPr>
        <w:numPr>
          <w:ilvl w:val="0"/>
          <w:numId w:val="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level of planning or premeditation;</w:t>
      </w:r>
    </w:p>
    <w:p w:rsidR="00000000" w:rsidDel="00000000" w:rsidP="00000000" w:rsidRDefault="00000000" w:rsidRPr="00000000" w14:paraId="000000C0">
      <w:pPr>
        <w:numPr>
          <w:ilvl w:val="0"/>
          <w:numId w:val="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Previous disciplinary history;</w:t>
      </w:r>
    </w:p>
    <w:p w:rsidR="00000000" w:rsidDel="00000000" w:rsidP="00000000" w:rsidRDefault="00000000" w:rsidRPr="00000000" w14:paraId="000000C1">
      <w:pPr>
        <w:numPr>
          <w:ilvl w:val="0"/>
          <w:numId w:val="8"/>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Cooperation with the investigation and remedial actions.</w:t>
      </w:r>
    </w:p>
    <w:p w:rsidR="00000000" w:rsidDel="00000000" w:rsidP="00000000" w:rsidRDefault="00000000" w:rsidRPr="00000000" w14:paraId="000000C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18.3 Sanctions under this Protocol may be cumulative with sanctions under the Ethics &amp; Disciplinary Code, Anti-Cheating Regulations, or other League rules.</w:t>
      </w:r>
    </w:p>
    <w:p w:rsidR="00000000" w:rsidDel="00000000" w:rsidP="00000000" w:rsidRDefault="00000000" w:rsidRPr="00000000" w14:paraId="000000C3">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4">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VII – RELATIONSHIP WITH OTHER REGULATIONS AND LAW</w:t>
      </w:r>
    </w:p>
    <w:p w:rsidR="00000000" w:rsidDel="00000000" w:rsidP="00000000" w:rsidRDefault="00000000" w:rsidRPr="00000000" w14:paraId="000000C5">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19 – Complementary Nature of the Protocol</w:t>
      </w:r>
    </w:p>
    <w:p w:rsidR="00000000" w:rsidDel="00000000" w:rsidP="00000000" w:rsidRDefault="00000000" w:rsidRPr="00000000" w14:paraId="000000C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19.1 This Protocol complements and does not replace:</w:t>
      </w:r>
    </w:p>
    <w:p w:rsidR="00000000" w:rsidDel="00000000" w:rsidP="00000000" w:rsidRDefault="00000000" w:rsidRPr="00000000" w14:paraId="000000C7">
      <w:pPr>
        <w:numPr>
          <w:ilvl w:val="0"/>
          <w:numId w:val="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Ethics &amp; Disciplinary Code;</w:t>
      </w:r>
    </w:p>
    <w:p w:rsidR="00000000" w:rsidDel="00000000" w:rsidP="00000000" w:rsidRDefault="00000000" w:rsidRPr="00000000" w14:paraId="000000C8">
      <w:pPr>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Anti-Cheating Regulations;</w:t>
      </w:r>
    </w:p>
    <w:p w:rsidR="00000000" w:rsidDel="00000000" w:rsidP="00000000" w:rsidRDefault="00000000" w:rsidRPr="00000000" w14:paraId="000000C9">
      <w:pPr>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AI Policy;</w:t>
      </w:r>
    </w:p>
    <w:p w:rsidR="00000000" w:rsidDel="00000000" w:rsidP="00000000" w:rsidRDefault="00000000" w:rsidRPr="00000000" w14:paraId="000000CA">
      <w:pPr>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Rulebook;</w:t>
      </w:r>
    </w:p>
    <w:p w:rsidR="00000000" w:rsidDel="00000000" w:rsidP="00000000" w:rsidRDefault="00000000" w:rsidRPr="00000000" w14:paraId="000000CB">
      <w:pPr>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Dispute Resolution System;</w:t>
      </w:r>
    </w:p>
    <w:p w:rsidR="00000000" w:rsidDel="00000000" w:rsidP="00000000" w:rsidRDefault="00000000" w:rsidRPr="00000000" w14:paraId="000000CC">
      <w:pPr>
        <w:numPr>
          <w:ilvl w:val="0"/>
          <w:numId w:val="9"/>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applicable contractual integrity obligations with Betting Operators or partners.</w:t>
      </w:r>
    </w:p>
    <w:p w:rsidR="00000000" w:rsidDel="00000000" w:rsidP="00000000" w:rsidRDefault="00000000" w:rsidRPr="00000000" w14:paraId="000000C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19.2 In case of discrepancies:</w:t>
      </w:r>
    </w:p>
    <w:p w:rsidR="00000000" w:rsidDel="00000000" w:rsidP="00000000" w:rsidRDefault="00000000" w:rsidRPr="00000000" w14:paraId="000000CE">
      <w:pPr>
        <w:numPr>
          <w:ilvl w:val="0"/>
          <w:numId w:val="1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Substantive integrity principles in the Ethics &amp; Disciplinary Code prevail;</w:t>
      </w:r>
    </w:p>
    <w:p w:rsidR="00000000" w:rsidDel="00000000" w:rsidP="00000000" w:rsidRDefault="00000000" w:rsidRPr="00000000" w14:paraId="000000CF">
      <w:pPr>
        <w:numPr>
          <w:ilvl w:val="0"/>
          <w:numId w:val="1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 anti-cheating provisions in the Anti-Cheating Regulations prevail on technical cheating matters;</w:t>
      </w:r>
    </w:p>
    <w:p w:rsidR="00000000" w:rsidDel="00000000" w:rsidP="00000000" w:rsidRDefault="00000000" w:rsidRPr="00000000" w14:paraId="000000D0">
      <w:pPr>
        <w:numPr>
          <w:ilvl w:val="0"/>
          <w:numId w:val="10"/>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Procedural rules in the Dispute Resolution System govern how cases are handled.</w:t>
      </w:r>
    </w:p>
    <w:p w:rsidR="00000000" w:rsidDel="00000000" w:rsidP="00000000" w:rsidRDefault="00000000" w:rsidRPr="00000000" w14:paraId="000000D1">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20 – Cooperation with Authorities</w:t>
      </w:r>
    </w:p>
    <w:p w:rsidR="00000000" w:rsidDel="00000000" w:rsidP="00000000" w:rsidRDefault="00000000" w:rsidRPr="00000000" w14:paraId="000000D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 The League may cooperate with public authorities, regulators, and law enforcement agencies in relation to suspected corruption, match manipulation, or related criminal conduct.</w:t>
      </w:r>
    </w:p>
    <w:p w:rsidR="00000000" w:rsidDel="00000000" w:rsidP="00000000" w:rsidRDefault="00000000" w:rsidRPr="00000000" w14:paraId="000000D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 This may include providing evidence, Logs, or information, in accordance with applicable data protection and legal obligations.</w:t>
      </w:r>
    </w:p>
    <w:p w:rsidR="00000000" w:rsidDel="00000000" w:rsidP="00000000" w:rsidRDefault="00000000" w:rsidRPr="00000000" w14:paraId="000000D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20.3 Covered Persons shall not interfere with or obstruct such cooperation.</w:t>
      </w:r>
    </w:p>
    <w:p w:rsidR="00000000" w:rsidDel="00000000" w:rsidP="00000000" w:rsidRDefault="00000000" w:rsidRPr="00000000" w14:paraId="000000D5">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6">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VIII – FINAL PROVISIONS</w:t>
      </w:r>
    </w:p>
    <w:p w:rsidR="00000000" w:rsidDel="00000000" w:rsidP="00000000" w:rsidRDefault="00000000" w:rsidRPr="00000000" w14:paraId="000000D7">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21 – Amendments</w:t>
      </w:r>
    </w:p>
    <w:p w:rsidR="00000000" w:rsidDel="00000000" w:rsidP="00000000" w:rsidRDefault="00000000" w:rsidRPr="00000000" w14:paraId="000000D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21.1 This Protocol may be amended by the competent governing organ of the League, following internal procedures.</w:t>
      </w:r>
    </w:p>
    <w:p w:rsidR="00000000" w:rsidDel="00000000" w:rsidP="00000000" w:rsidRDefault="00000000" w:rsidRPr="00000000" w14:paraId="000000D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21.2 Amendments shall take effect on the date specified by the League and shall be published through official channels.</w:t>
      </w:r>
    </w:p>
    <w:p w:rsidR="00000000" w:rsidDel="00000000" w:rsidP="00000000" w:rsidRDefault="00000000" w:rsidRPr="00000000" w14:paraId="000000DA">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22 – Entry into Force</w:t>
      </w:r>
    </w:p>
    <w:p w:rsidR="00000000" w:rsidDel="00000000" w:rsidP="00000000" w:rsidRDefault="00000000" w:rsidRPr="00000000" w14:paraId="000000D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22.1 This Protocol enters into force on the date determined by the League and applies to conduct occurring on or after that date, unless otherwise stated.</w:t>
      </w:r>
    </w:p>
    <w:p w:rsidR="00000000" w:rsidDel="00000000" w:rsidP="00000000" w:rsidRDefault="00000000" w:rsidRPr="00000000" w14:paraId="000000D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22.2 Participation in Betting Events after the entry into force of this Protocol constitutes acceptance of its terms by the Covered Person.</w:t>
      </w:r>
    </w:p>
    <w:p w:rsidR="00000000" w:rsidDel="00000000" w:rsidP="00000000" w:rsidRDefault="00000000" w:rsidRPr="00000000" w14:paraId="000000DD">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BY"/>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2025-12-11T09:22:42Z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476cf074-ee8f-48b7-8600-cd73b5fb7a75</vt:lpwstr>
  </property>
  <property fmtid="{D5CDD505-2E9C-101B-9397-08002B2CF9AE}" pid="7" name="MSIP_Label_defa4170-0d19-0005-0004-bc88714345d2_ActionId">
    <vt:lpwstr>a934423f-b672-4da2-9a15-4f6345bb7141</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