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rPr>
          <w:rFonts w:ascii="Times New Roman" w:cs="Times New Roman" w:eastAsia="Times New Roman" w:hAnsi="Times New Roman"/>
          <w:b w:val="1"/>
          <w:bCs w:val="1"/>
          <w:sz w:val="48"/>
          <w:szCs w:val="48"/>
        </w:rPr>
      </w:pPr>
      <w:r w:rsidDel="00000000" w:rsidR="00000000" w:rsidRPr="00000000">
        <w:rPr>
          <w:rtl w:val="0"/>
        </w:rPr>
        <w:t xml:space="preserve">AIB LEAGUE</w:t>
      </w:r>
      <w:r w:rsidDel="00000000" w:rsidR="00000000" w:rsidRPr="00000000">
        <w:rPr>
          <w:rtl w:val="0"/>
        </w:rPr>
      </w:r>
    </w:p>
    <w:p w:rsidR="00000000" w:rsidDel="00000000" w:rsidP="00000000" w:rsidRDefault="00000000" w:rsidRPr="00000000" w14:paraId="00000002">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AI POLICY</w:t>
      </w:r>
    </w:p>
    <w:p w:rsidR="00000000" w:rsidDel="00000000" w:rsidP="00000000" w:rsidRDefault="00000000" w:rsidRPr="00000000" w14:paraId="00000003">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PREAMBLE</w:t>
      </w:r>
    </w:p>
    <w:p w:rsidR="00000000" w:rsidDel="00000000" w:rsidP="00000000" w:rsidRDefault="00000000" w:rsidRPr="00000000" w14:paraId="00000004">
      <w:pPr>
        <w:pStyle w:val="Heading1"/>
        <w:rPr/>
      </w:pPr>
      <w:r w:rsidDel="00000000" w:rsidR="00000000" w:rsidRPr="00000000">
        <w:rPr>
          <w:rtl w:val="0"/>
        </w:rPr>
        <w:t xml:space="preserve">COMPETITION STRUCTURE AND ACCOUNTABILITY</w:t>
      </w:r>
    </w:p>
    <w:p w:rsidR="00000000" w:rsidDel="00000000" w:rsidP="00000000" w:rsidRDefault="00000000" w:rsidRPr="00000000" w14:paraId="00000005">
      <w:pPr>
        <w:rPr/>
      </w:pPr>
      <w:r w:rsidDel="00000000" w:rsidR="00000000" w:rsidRPr="00000000">
        <w:rPr>
          <w:rtl w:val="0"/>
        </w:rPr>
        <w:t xml:space="preserve">This document applies to the current AIB League competition structure. AIB League supports two general Competition Types: Duos and Models.</w:t>
      </w:r>
    </w:p>
    <w:p w:rsidR="00000000" w:rsidDel="00000000" w:rsidP="00000000" w:rsidRDefault="00000000" w:rsidRPr="00000000" w14:paraId="00000006">
      <w:pPr>
        <w:rPr/>
      </w:pPr>
      <w:r w:rsidDel="00000000" w:rsidR="00000000" w:rsidRPr="00000000">
        <w:rPr>
          <w:rtl w:val="0"/>
        </w:rPr>
        <w:t xml:space="preserve">Duos (Human + AI model): recurring seasons built around Qualifiers, Battle Arena, and Grand Finals. The competing unit is a Duo formed from an individual Athlete, one Prompt, and one or more certified AI Models depending on connected APIs and event rules.</w:t>
      </w:r>
    </w:p>
    <w:p w:rsidR="00000000" w:rsidDel="00000000" w:rsidP="00000000" w:rsidRDefault="00000000" w:rsidRPr="00000000" w14:paraId="00000007">
      <w:pPr>
        <w:rPr/>
      </w:pPr>
      <w:r w:rsidDel="00000000" w:rsidR="00000000" w:rsidRPr="00000000">
        <w:rPr>
          <w:rtl w:val="0"/>
        </w:rPr>
        <w:t xml:space="preserve">Models (AI Model): model-vs-model competitions in which certified AI Models compete as Model Entries for baseline competition, benchmarking, and rankings. The responsible legal or natural person is the registered Model Entrant, such as the model owner, provider, team, or operator.</w:t>
      </w:r>
    </w:p>
    <w:p w:rsidR="00000000" w:rsidDel="00000000" w:rsidP="00000000" w:rsidRDefault="00000000" w:rsidRPr="00000000" w14:paraId="00000008">
      <w:pPr>
        <w:rPr/>
      </w:pPr>
      <w:r w:rsidDel="00000000" w:rsidR="00000000" w:rsidRPr="00000000">
        <w:rPr>
          <w:rtl w:val="0"/>
        </w:rPr>
        <w:t xml:space="preserve">Approved Game Disciplines may include Chess, Poker, Football, CS2, and additional disciplines approved by the League. Discipline-specific scoring, logs, tiebreaks, replay formats, and technical requirements are set out in the Rulebook and Event Regulations.</w:t>
      </w:r>
    </w:p>
    <w:p w:rsidR="00000000" w:rsidDel="00000000" w:rsidP="00000000" w:rsidRDefault="00000000" w:rsidRPr="00000000" w14:paraId="00000009">
      <w:pPr>
        <w:rPr/>
      </w:pPr>
      <w:r w:rsidDel="00000000" w:rsidR="00000000" w:rsidRPr="00000000">
        <w:rPr>
          <w:rtl w:val="0"/>
        </w:rPr>
        <w:t xml:space="preserve">References in this document to Athletes, Teams, Participants, AI Systems, Certified Models, logs, results, or Events shall be interpreted consistently with this Competition Type structure.</w:t>
      </w:r>
    </w:p>
    <w:p w:rsidR="00000000" w:rsidDel="00000000" w:rsidP="00000000" w:rsidRDefault="00000000" w:rsidRPr="00000000" w14:paraId="0000000A">
      <w:pPr>
        <w:spacing w:after="280" w:before="280" w:line="240" w:lineRule="auto"/>
        <w:rPr>
          <w:rFonts w:ascii="Times New Roman" w:cs="Times New Roman" w:eastAsia="Times New Roman" w:hAnsi="Times New Roman"/>
        </w:rPr>
      </w:pPr>
      <w:r w:rsidDel="00000000" w:rsidR="00000000" w:rsidRPr="00000000">
        <w:rPr>
          <w:rtl w:val="0"/>
        </w:rPr>
        <w:t xml:space="preserve">The AIB League (the “League”) adopts this AI Policy (the “Policy”) to regulate the use of artificial intelligence systems in AIB League competitions.</w:t>
      </w:r>
      <w:r w:rsidDel="00000000" w:rsidR="00000000" w:rsidRPr="00000000">
        <w:rPr>
          <w:rtl w:val="0"/>
        </w:rPr>
      </w:r>
    </w:p>
    <w:p w:rsidR="00000000" w:rsidDel="00000000" w:rsidP="00000000" w:rsidRDefault="00000000" w:rsidRPr="00000000" w14:paraId="0000000B">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Policy aims to:</w:t>
      </w:r>
    </w:p>
    <w:p w:rsidR="00000000" w:rsidDel="00000000" w:rsidP="00000000" w:rsidRDefault="00000000" w:rsidRPr="00000000" w14:paraId="0000000C">
      <w:pPr>
        <w:numPr>
          <w:ilvl w:val="0"/>
          <w:numId w:val="1"/>
        </w:numPr>
        <w:spacing w:after="0" w:before="280" w:line="240" w:lineRule="auto"/>
        <w:ind w:left="720" w:hanging="360"/>
        <w:rPr>
          <w:rFonts w:ascii="Times New Roman" w:cs="Times New Roman" w:eastAsia="Times New Roman" w:hAnsi="Times New Roman"/>
        </w:rPr>
      </w:pPr>
      <w:r w:rsidDel="00000000" w:rsidR="00000000" w:rsidRPr="00000000">
        <w:rPr>
          <w:rtl w:val="0"/>
        </w:rPr>
        <w:t xml:space="preserve">Define how AI systems may be used, certified, entered, configured, logged, and monitored in both Duos and Models competitions;</w:t>
      </w:r>
      <w:r w:rsidDel="00000000" w:rsidR="00000000" w:rsidRPr="00000000">
        <w:rPr>
          <w:rtl w:val="0"/>
        </w:rPr>
      </w:r>
    </w:p>
    <w:p w:rsidR="00000000" w:rsidDel="00000000" w:rsidP="00000000" w:rsidRDefault="00000000" w:rsidRPr="00000000" w14:paraId="0000000D">
      <w:pPr>
        <w:numPr>
          <w:ilvl w:val="0"/>
          <w:numId w:val="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Protect the integrity, fairness, and safety of competition;</w:t>
      </w:r>
    </w:p>
    <w:p w:rsidR="00000000" w:rsidDel="00000000" w:rsidP="00000000" w:rsidRDefault="00000000" w:rsidRPr="00000000" w14:paraId="0000000E">
      <w:pPr>
        <w:numPr>
          <w:ilvl w:val="0"/>
          <w:numId w:val="1"/>
        </w:numPr>
        <w:spacing w:after="0" w:before="0" w:line="240" w:lineRule="auto"/>
        <w:ind w:left="720" w:hanging="360"/>
        <w:rPr>
          <w:rFonts w:ascii="Times New Roman" w:cs="Times New Roman" w:eastAsia="Times New Roman" w:hAnsi="Times New Roman"/>
        </w:rPr>
      </w:pPr>
      <w:r w:rsidDel="00000000" w:rsidR="00000000" w:rsidRPr="00000000">
        <w:rPr>
          <w:rtl w:val="0"/>
        </w:rPr>
        <w:t xml:space="preserve">Ensure that human Athletes remain responsible in Duos, and registered Model Entrants remain responsible for certified AI Model entries in Models competitions;</w:t>
      </w:r>
      <w:r w:rsidDel="00000000" w:rsidR="00000000" w:rsidRPr="00000000">
        <w:rPr>
          <w:rtl w:val="0"/>
        </w:rPr>
      </w:r>
    </w:p>
    <w:p w:rsidR="00000000" w:rsidDel="00000000" w:rsidP="00000000" w:rsidRDefault="00000000" w:rsidRPr="00000000" w14:paraId="0000000F">
      <w:pPr>
        <w:numPr>
          <w:ilvl w:val="0"/>
          <w:numId w:val="1"/>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Implement the League’s commitments to AI safety and responsible innovation.</w:t>
      </w:r>
    </w:p>
    <w:p w:rsidR="00000000" w:rsidDel="00000000" w:rsidP="00000000" w:rsidRDefault="00000000" w:rsidRPr="00000000" w14:paraId="00000010">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Policy must be interpreted in harmony with:</w:t>
      </w:r>
    </w:p>
    <w:p w:rsidR="00000000" w:rsidDel="00000000" w:rsidP="00000000" w:rsidRDefault="00000000" w:rsidRPr="00000000" w14:paraId="00000011">
      <w:pPr>
        <w:numPr>
          <w:ilvl w:val="0"/>
          <w:numId w:val="4"/>
        </w:numPr>
        <w:spacing w:after="0" w:before="280" w:line="240" w:lineRule="auto"/>
        <w:ind w:left="720" w:hanging="360"/>
        <w:rPr>
          <w:rFonts w:ascii="Times New Roman" w:cs="Times New Roman" w:eastAsia="Times New Roman" w:hAnsi="Times New Roman"/>
        </w:rPr>
      </w:pPr>
      <w:r w:rsidDel="00000000" w:rsidR="00000000" w:rsidRPr="00000000">
        <w:rPr>
          <w:rtl w:val="0"/>
        </w:rPr>
        <w:t xml:space="preserve">The AIB League Official Rulebook (“Rulebook”);</w:t>
      </w:r>
      <w:r w:rsidDel="00000000" w:rsidR="00000000" w:rsidRPr="00000000">
        <w:rPr>
          <w:rtl w:val="0"/>
        </w:rPr>
      </w:r>
    </w:p>
    <w:p w:rsidR="00000000" w:rsidDel="00000000" w:rsidP="00000000" w:rsidRDefault="00000000" w:rsidRPr="00000000" w14:paraId="00000012">
      <w:pPr>
        <w:numPr>
          <w:ilvl w:val="0"/>
          <w:numId w:val="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bCs w:val="1"/>
          <w:rtl w:val="0"/>
        </w:rPr>
        <w:t xml:space="preserve">Ethics &amp; Disciplinary Code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3">
      <w:pPr>
        <w:numPr>
          <w:ilvl w:val="0"/>
          <w:numId w:val="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bCs w:val="1"/>
          <w:rtl w:val="0"/>
        </w:rPr>
        <w:t xml:space="preserve">Anti-Cheating Regulations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4">
      <w:pPr>
        <w:numPr>
          <w:ilvl w:val="0"/>
          <w:numId w:val="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bCs w:val="1"/>
          <w:rtl w:val="0"/>
        </w:rPr>
        <w:t xml:space="preserve">Anti-Corruption Protocol</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5">
      <w:pPr>
        <w:numPr>
          <w:ilvl w:val="0"/>
          <w:numId w:val="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bCs w:val="1"/>
          <w:rtl w:val="0"/>
        </w:rPr>
        <w:t xml:space="preserve">Financial and Sponsorship Rules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6">
      <w:pPr>
        <w:numPr>
          <w:ilvl w:val="0"/>
          <w:numId w:val="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bCs w:val="1"/>
          <w:rtl w:val="0"/>
        </w:rPr>
        <w:t xml:space="preserve">Integrity Policy</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7">
      <w:pPr>
        <w:numPr>
          <w:ilvl w:val="0"/>
          <w:numId w:val="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bCs w:val="1"/>
          <w:rtl w:val="0"/>
        </w:rPr>
        <w:t xml:space="preserve">Dispute Resolution System</w:t>
      </w:r>
      <w:r w:rsidDel="00000000" w:rsidR="00000000" w:rsidRPr="00000000">
        <w:rPr>
          <w:rFonts w:ascii="Times New Roman" w:cs="Times New Roman" w:eastAsia="Times New Roman" w:hAnsi="Times New Roman"/>
          <w:rtl w:val="0"/>
        </w:rPr>
        <w:t xml:space="preserve">; and</w:t>
      </w:r>
    </w:p>
    <w:p w:rsidR="00000000" w:rsidDel="00000000" w:rsidP="00000000" w:rsidRDefault="00000000" w:rsidRPr="00000000" w14:paraId="00000018">
      <w:pPr>
        <w:numPr>
          <w:ilvl w:val="0"/>
          <w:numId w:val="4"/>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other regulations and circulars issued by the League.</w:t>
      </w:r>
    </w:p>
    <w:p w:rsidR="00000000" w:rsidDel="00000000" w:rsidP="00000000" w:rsidRDefault="00000000" w:rsidRPr="00000000" w14:paraId="00000019">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Where a specific regulation governs a matter, it shall prevail over this Policy to the extent of any inconsistency.</w:t>
      </w:r>
    </w:p>
    <w:p w:rsidR="00000000" w:rsidDel="00000000" w:rsidP="00000000" w:rsidRDefault="00000000" w:rsidRPr="00000000" w14:paraId="0000001A">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CHAPTER I – SCOPE AND DEFINITIONS</w:t>
      </w:r>
    </w:p>
    <w:p w:rsidR="00000000" w:rsidDel="00000000" w:rsidP="00000000" w:rsidRDefault="00000000" w:rsidRPr="00000000" w14:paraId="0000001C">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 – Personal and Material Scope</w:t>
      </w:r>
    </w:p>
    <w:p w:rsidR="00000000" w:rsidDel="00000000" w:rsidP="00000000" w:rsidRDefault="00000000" w:rsidRPr="00000000" w14:paraId="0000001D">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This Policy applies to all </w:t>
      </w:r>
      <w:r w:rsidDel="00000000" w:rsidR="00000000" w:rsidRPr="00000000">
        <w:rPr>
          <w:rFonts w:ascii="Times New Roman" w:cs="Times New Roman" w:eastAsia="Times New Roman" w:hAnsi="Times New Roman"/>
          <w:b w:val="1"/>
          <w:bCs w:val="1"/>
          <w:rtl w:val="0"/>
        </w:rPr>
        <w:t xml:space="preserve">Participants</w:t>
      </w:r>
      <w:r w:rsidDel="00000000" w:rsidR="00000000" w:rsidRPr="00000000">
        <w:rPr>
          <w:rFonts w:ascii="Times New Roman" w:cs="Times New Roman" w:eastAsia="Times New Roman" w:hAnsi="Times New Roman"/>
          <w:rtl w:val="0"/>
        </w:rPr>
        <w:t xml:space="preserve"> who use, configure, provide, or are otherwise involved in AI systems in connection with League activities, including:</w:t>
      </w:r>
    </w:p>
    <w:p w:rsidR="00000000" w:rsidDel="00000000" w:rsidP="00000000" w:rsidRDefault="00000000" w:rsidRPr="00000000" w14:paraId="0000001E">
      <w:pPr>
        <w:numPr>
          <w:ilvl w:val="0"/>
          <w:numId w:val="16"/>
        </w:numPr>
        <w:spacing w:after="0" w:before="280" w:line="240" w:lineRule="auto"/>
        <w:ind w:left="720" w:hanging="360"/>
        <w:rPr>
          <w:rFonts w:ascii="Times New Roman" w:cs="Times New Roman" w:eastAsia="Times New Roman" w:hAnsi="Times New Roman"/>
        </w:rPr>
      </w:pPr>
      <w:r w:rsidDel="00000000" w:rsidR="00000000" w:rsidRPr="00000000">
        <w:rPr>
          <w:rtl w:val="0"/>
        </w:rPr>
        <w:t xml:space="preserve">Athletes, Teams, and Model Entrants;</w:t>
      </w:r>
      <w:r w:rsidDel="00000000" w:rsidR="00000000" w:rsidRPr="00000000">
        <w:rPr>
          <w:rtl w:val="0"/>
        </w:rPr>
      </w:r>
    </w:p>
    <w:p w:rsidR="00000000" w:rsidDel="00000000" w:rsidP="00000000" w:rsidRDefault="00000000" w:rsidRPr="00000000" w14:paraId="0000001F">
      <w:pPr>
        <w:numPr>
          <w:ilvl w:val="0"/>
          <w:numId w:val="16"/>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Coaches, analysts, and technical staff;</w:t>
      </w:r>
    </w:p>
    <w:p w:rsidR="00000000" w:rsidDel="00000000" w:rsidP="00000000" w:rsidRDefault="00000000" w:rsidRPr="00000000" w14:paraId="00000020">
      <w:pPr>
        <w:numPr>
          <w:ilvl w:val="0"/>
          <w:numId w:val="16"/>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Model providers and technology partners;</w:t>
      </w:r>
    </w:p>
    <w:p w:rsidR="00000000" w:rsidDel="00000000" w:rsidP="00000000" w:rsidRDefault="00000000" w:rsidRPr="00000000" w14:paraId="00000021">
      <w:pPr>
        <w:numPr>
          <w:ilvl w:val="0"/>
          <w:numId w:val="16"/>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Event organizers and host platforms;</w:t>
      </w:r>
    </w:p>
    <w:p w:rsidR="00000000" w:rsidDel="00000000" w:rsidP="00000000" w:rsidRDefault="00000000" w:rsidRPr="00000000" w14:paraId="00000022">
      <w:pPr>
        <w:numPr>
          <w:ilvl w:val="0"/>
          <w:numId w:val="16"/>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League officials and integrity personnel.</w:t>
      </w:r>
    </w:p>
    <w:p w:rsidR="00000000" w:rsidDel="00000000" w:rsidP="00000000" w:rsidRDefault="00000000" w:rsidRPr="00000000" w14:paraId="0000002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This Policy governs the use of AI systems:</w:t>
      </w:r>
    </w:p>
    <w:p w:rsidR="00000000" w:rsidDel="00000000" w:rsidP="00000000" w:rsidRDefault="00000000" w:rsidRPr="00000000" w14:paraId="00000024">
      <w:pPr>
        <w:numPr>
          <w:ilvl w:val="0"/>
          <w:numId w:val="28"/>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all League-sanctioned Events, including qualification stages, finals, ladders, and exhibition Matches;</w:t>
      </w:r>
    </w:p>
    <w:p w:rsidR="00000000" w:rsidDel="00000000" w:rsidP="00000000" w:rsidRDefault="00000000" w:rsidRPr="00000000" w14:paraId="00000025">
      <w:pPr>
        <w:numPr>
          <w:ilvl w:val="0"/>
          <w:numId w:val="28"/>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official League environments (e.g., clients, servers, platforms);</w:t>
      </w:r>
    </w:p>
    <w:p w:rsidR="00000000" w:rsidDel="00000000" w:rsidP="00000000" w:rsidRDefault="00000000" w:rsidRPr="00000000" w14:paraId="00000026">
      <w:pPr>
        <w:numPr>
          <w:ilvl w:val="0"/>
          <w:numId w:val="28"/>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any other context where AI usage may affect the integrity of League competitions.</w:t>
      </w:r>
    </w:p>
    <w:p w:rsidR="00000000" w:rsidDel="00000000" w:rsidP="00000000" w:rsidRDefault="00000000" w:rsidRPr="00000000" w14:paraId="00000027">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2 – Definitions</w:t>
      </w:r>
    </w:p>
    <w:p w:rsidR="00000000" w:rsidDel="00000000" w:rsidP="00000000" w:rsidRDefault="00000000" w:rsidRPr="00000000" w14:paraId="0000002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the purposes of this Policy:</w:t>
      </w:r>
    </w:p>
    <w:p w:rsidR="00000000" w:rsidDel="00000000" w:rsidP="00000000" w:rsidRDefault="00000000" w:rsidRPr="00000000" w14:paraId="00000029">
      <w:pPr>
        <w:spacing w:after="280" w:before="280" w:line="240" w:lineRule="auto"/>
        <w:rPr>
          <w:rFonts w:ascii="Times New Roman" w:cs="Times New Roman" w:eastAsia="Times New Roman" w:hAnsi="Times New Roman"/>
        </w:rPr>
      </w:pPr>
      <w:r w:rsidDel="00000000" w:rsidR="00000000" w:rsidRPr="00000000">
        <w:rPr>
          <w:rtl w:val="0"/>
        </w:rPr>
        <w:t xml:space="preserve">2.1 AI System means any artificial intelligence model, engine, or tool, including large language models (LLMs), chess engines, planning agents, or other machine-learning systems used in connection with AIB League competitions.</w:t>
      </w:r>
      <w:r w:rsidDel="00000000" w:rsidR="00000000" w:rsidRPr="00000000">
        <w:rPr>
          <w:rtl w:val="0"/>
        </w:rPr>
      </w:r>
    </w:p>
    <w:p w:rsidR="00000000" w:rsidDel="00000000" w:rsidP="00000000" w:rsidRDefault="00000000" w:rsidRPr="00000000" w14:paraId="0000002A">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 </w:t>
      </w:r>
      <w:r w:rsidDel="00000000" w:rsidR="00000000" w:rsidRPr="00000000">
        <w:rPr>
          <w:rFonts w:ascii="Times New Roman" w:cs="Times New Roman" w:eastAsia="Times New Roman" w:hAnsi="Times New Roman"/>
          <w:b w:val="1"/>
          <w:bCs w:val="1"/>
          <w:rtl w:val="0"/>
        </w:rPr>
        <w:t xml:space="preserve">Certified Model</w:t>
      </w:r>
      <w:r w:rsidDel="00000000" w:rsidR="00000000" w:rsidRPr="00000000">
        <w:rPr>
          <w:rFonts w:ascii="Times New Roman" w:cs="Times New Roman" w:eastAsia="Times New Roman" w:hAnsi="Times New Roman"/>
          <w:rtl w:val="0"/>
        </w:rPr>
        <w:t xml:space="preserve"> means an AI System that has been evaluated and approved by the League for use in Events, and is listed on the League’s official registry of Certified Models.</w:t>
      </w:r>
    </w:p>
    <w:p w:rsidR="00000000" w:rsidDel="00000000" w:rsidP="00000000" w:rsidRDefault="00000000" w:rsidRPr="00000000" w14:paraId="0000002B">
      <w:pPr>
        <w:spacing w:after="280" w:before="280" w:line="240" w:lineRule="auto"/>
        <w:rPr>
          <w:rFonts w:ascii="Times New Roman" w:cs="Times New Roman" w:eastAsia="Times New Roman" w:hAnsi="Times New Roman"/>
        </w:rPr>
      </w:pPr>
      <w:r w:rsidDel="00000000" w:rsidR="00000000" w:rsidRPr="00000000">
        <w:rPr>
          <w:rtl w:val="0"/>
        </w:rPr>
        <w:t xml:space="preserve">2.3 Permitted Tools means AI Systems and related software, interfaces, and utilities that are expressly authorized for use in specific formats, categories, or technical configurations, as set out in the Rulebook or in technical annexes to this Policy.</w:t>
      </w:r>
      <w:r w:rsidDel="00000000" w:rsidR="00000000" w:rsidRPr="00000000">
        <w:rPr>
          <w:rtl w:val="0"/>
        </w:rPr>
      </w:r>
    </w:p>
    <w:p w:rsidR="00000000" w:rsidDel="00000000" w:rsidP="00000000" w:rsidRDefault="00000000" w:rsidRPr="00000000" w14:paraId="0000002C">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 </w:t>
      </w:r>
      <w:r w:rsidDel="00000000" w:rsidR="00000000" w:rsidRPr="00000000">
        <w:rPr>
          <w:rFonts w:ascii="Times New Roman" w:cs="Times New Roman" w:eastAsia="Times New Roman" w:hAnsi="Times New Roman"/>
          <w:b w:val="1"/>
          <w:bCs w:val="1"/>
          <w:rtl w:val="0"/>
        </w:rPr>
        <w:t xml:space="preserve">Prohibited Tools</w:t>
      </w:r>
      <w:r w:rsidDel="00000000" w:rsidR="00000000" w:rsidRPr="00000000">
        <w:rPr>
          <w:rFonts w:ascii="Times New Roman" w:cs="Times New Roman" w:eastAsia="Times New Roman" w:hAnsi="Times New Roman"/>
          <w:rtl w:val="0"/>
        </w:rPr>
        <w:t xml:space="preserve"> means any AI System, software, script, or utility that is not authorized for use in a given format or that has been expressly banned by the League for safety or integrity reasons.</w:t>
      </w:r>
    </w:p>
    <w:p w:rsidR="00000000" w:rsidDel="00000000" w:rsidP="00000000" w:rsidRDefault="00000000" w:rsidRPr="00000000" w14:paraId="0000002D">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 </w:t>
      </w:r>
      <w:r w:rsidDel="00000000" w:rsidR="00000000" w:rsidRPr="00000000">
        <w:rPr>
          <w:rFonts w:ascii="Times New Roman" w:cs="Times New Roman" w:eastAsia="Times New Roman" w:hAnsi="Times New Roman"/>
          <w:b w:val="1"/>
          <w:bCs w:val="1"/>
          <w:rtl w:val="0"/>
        </w:rPr>
        <w:t xml:space="preserve">Configuration</w:t>
      </w:r>
      <w:r w:rsidDel="00000000" w:rsidR="00000000" w:rsidRPr="00000000">
        <w:rPr>
          <w:rFonts w:ascii="Times New Roman" w:cs="Times New Roman" w:eastAsia="Times New Roman" w:hAnsi="Times New Roman"/>
          <w:rtl w:val="0"/>
        </w:rPr>
        <w:t xml:space="preserve"> means the combination of model selection, system settings, parameters, and any pre-defined instructions (including “system prompts”) that define how an AI System behaves.</w:t>
      </w:r>
    </w:p>
    <w:p w:rsidR="00000000" w:rsidDel="00000000" w:rsidP="00000000" w:rsidRDefault="00000000" w:rsidRPr="00000000" w14:paraId="0000002E">
      <w:pPr>
        <w:spacing w:after="280" w:before="280" w:line="240" w:lineRule="auto"/>
        <w:rPr>
          <w:rFonts w:ascii="Times New Roman" w:cs="Times New Roman" w:eastAsia="Times New Roman" w:hAnsi="Times New Roman"/>
        </w:rPr>
      </w:pPr>
      <w:r w:rsidDel="00000000" w:rsidR="00000000" w:rsidRPr="00000000">
        <w:rPr>
          <w:rtl w:val="0"/>
        </w:rPr>
        <w:t xml:space="preserve">2.6 Strategy Prompt means the initial or primary prompt provided by an Athlete, Team, or Model Entrant to guide the AI System’s playing style, strategy, and decision-making in a Match or series of Matches.</w:t>
      </w:r>
      <w:r w:rsidDel="00000000" w:rsidR="00000000" w:rsidRPr="00000000">
        <w:rPr>
          <w:rtl w:val="0"/>
        </w:rPr>
      </w:r>
    </w:p>
    <w:p w:rsidR="00000000" w:rsidDel="00000000" w:rsidP="00000000" w:rsidRDefault="00000000" w:rsidRPr="00000000" w14:paraId="0000002F">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 </w:t>
      </w:r>
      <w:r w:rsidDel="00000000" w:rsidR="00000000" w:rsidRPr="00000000">
        <w:rPr>
          <w:rFonts w:ascii="Times New Roman" w:cs="Times New Roman" w:eastAsia="Times New Roman" w:hAnsi="Times New Roman"/>
          <w:b w:val="1"/>
          <w:bCs w:val="1"/>
          <w:rtl w:val="0"/>
        </w:rPr>
        <w:t xml:space="preserve">Playing Environment</w:t>
      </w:r>
      <w:r w:rsidDel="00000000" w:rsidR="00000000" w:rsidRPr="00000000">
        <w:rPr>
          <w:rFonts w:ascii="Times New Roman" w:cs="Times New Roman" w:eastAsia="Times New Roman" w:hAnsi="Times New Roman"/>
          <w:rtl w:val="0"/>
        </w:rPr>
        <w:t xml:space="preserve"> means any hardware, software, network, or interface used to run AI Systems and conduct Matches in an Event, including any official client or server.</w:t>
      </w:r>
    </w:p>
    <w:p w:rsidR="00000000" w:rsidDel="00000000" w:rsidP="00000000" w:rsidRDefault="00000000" w:rsidRPr="00000000" w14:paraId="00000030">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 </w:t>
      </w:r>
      <w:r w:rsidDel="00000000" w:rsidR="00000000" w:rsidRPr="00000000">
        <w:rPr>
          <w:rFonts w:ascii="Times New Roman" w:cs="Times New Roman" w:eastAsia="Times New Roman" w:hAnsi="Times New Roman"/>
          <w:b w:val="1"/>
          <w:bCs w:val="1"/>
          <w:rtl w:val="0"/>
        </w:rPr>
        <w:t xml:space="preserve">Model Provider</w:t>
      </w:r>
      <w:r w:rsidDel="00000000" w:rsidR="00000000" w:rsidRPr="00000000">
        <w:rPr>
          <w:rFonts w:ascii="Times New Roman" w:cs="Times New Roman" w:eastAsia="Times New Roman" w:hAnsi="Times New Roman"/>
          <w:rtl w:val="0"/>
        </w:rPr>
        <w:t xml:space="preserve"> means the entity responsible for developing, hosting, or providing access to an AI System used in Events.</w:t>
      </w:r>
    </w:p>
    <w:p w:rsidR="00000000" w:rsidDel="00000000" w:rsidP="00000000" w:rsidRDefault="00000000" w:rsidRPr="00000000" w14:paraId="0000003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 </w:t>
      </w:r>
      <w:r w:rsidDel="00000000" w:rsidR="00000000" w:rsidRPr="00000000">
        <w:rPr>
          <w:rFonts w:ascii="Times New Roman" w:cs="Times New Roman" w:eastAsia="Times New Roman" w:hAnsi="Times New Roman"/>
          <w:b w:val="1"/>
          <w:bCs w:val="1"/>
          <w:rtl w:val="0"/>
        </w:rPr>
        <w:t xml:space="preserve">Integrity Unit</w:t>
      </w:r>
      <w:r w:rsidDel="00000000" w:rsidR="00000000" w:rsidRPr="00000000">
        <w:rPr>
          <w:rFonts w:ascii="Times New Roman" w:cs="Times New Roman" w:eastAsia="Times New Roman" w:hAnsi="Times New Roman"/>
          <w:rtl w:val="0"/>
        </w:rPr>
        <w:t xml:space="preserve"> means the body or provider designated by the League to perform technical audits, integrity monitoring, and investigations.</w:t>
      </w:r>
    </w:p>
    <w:p w:rsidR="00000000" w:rsidDel="00000000" w:rsidP="00000000" w:rsidRDefault="00000000" w:rsidRPr="00000000" w14:paraId="0000003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Terms not defined herein shall have the meaning given in the Rulebook or other League regulations.</w:t>
      </w:r>
    </w:p>
    <w:p w:rsidR="00000000" w:rsidDel="00000000" w:rsidP="00000000" w:rsidRDefault="00000000" w:rsidRPr="00000000" w14:paraId="00000033">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4">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CHAPTER II – GENERAL PRINCIPLES OF AI USE IN COMPETITION</w:t>
      </w:r>
    </w:p>
    <w:p w:rsidR="00000000" w:rsidDel="00000000" w:rsidP="00000000" w:rsidRDefault="00000000" w:rsidRPr="00000000" w14:paraId="00000035">
      <w:pPr>
        <w:spacing w:after="280" w:before="280" w:line="240" w:lineRule="auto"/>
        <w:rPr>
          <w:rFonts w:ascii="Times New Roman" w:cs="Times New Roman" w:eastAsia="Times New Roman" w:hAnsi="Times New Roman"/>
          <w:b w:val="1"/>
          <w:bCs w:val="1"/>
          <w:sz w:val="27"/>
          <w:szCs w:val="27"/>
        </w:rPr>
      </w:pPr>
      <w:r w:rsidDel="00000000" w:rsidR="00000000" w:rsidRPr="00000000">
        <w:rPr>
          <w:rtl w:val="0"/>
        </w:rPr>
        <w:t xml:space="preserve">Article 3 – AI Use, Duos, and Model Accountability</w:t>
      </w:r>
      <w:r w:rsidDel="00000000" w:rsidR="00000000" w:rsidRPr="00000000">
        <w:rPr>
          <w:rtl w:val="0"/>
        </w:rPr>
      </w:r>
    </w:p>
    <w:p w:rsidR="00000000" w:rsidDel="00000000" w:rsidP="00000000" w:rsidRDefault="00000000" w:rsidRPr="00000000" w14:paraId="00000036">
      <w:pPr>
        <w:spacing w:after="280" w:before="280" w:line="240" w:lineRule="auto"/>
        <w:rPr>
          <w:rFonts w:ascii="Times New Roman" w:cs="Times New Roman" w:eastAsia="Times New Roman" w:hAnsi="Times New Roman"/>
        </w:rPr>
      </w:pPr>
      <w:r w:rsidDel="00000000" w:rsidR="00000000" w:rsidRPr="00000000">
        <w:rPr>
          <w:rtl w:val="0"/>
        </w:rPr>
        <w:t xml:space="preserve">3.1 In Duos, AI Systems are technical tools used under the strategic control and responsibility of the Athlete. In Models, certified AI Models compete as Model Entries under the responsibility of registered Model Entrants.</w:t>
      </w:r>
      <w:r w:rsidDel="00000000" w:rsidR="00000000" w:rsidRPr="00000000">
        <w:rPr>
          <w:rtl w:val="0"/>
        </w:rPr>
      </w:r>
    </w:p>
    <w:p w:rsidR="00000000" w:rsidDel="00000000" w:rsidP="00000000" w:rsidRDefault="00000000" w:rsidRPr="00000000" w14:paraId="00000037">
      <w:pPr>
        <w:spacing w:after="280" w:before="280" w:line="240" w:lineRule="auto"/>
        <w:rPr>
          <w:rFonts w:ascii="Times New Roman" w:cs="Times New Roman" w:eastAsia="Times New Roman" w:hAnsi="Times New Roman"/>
        </w:rPr>
      </w:pPr>
      <w:r w:rsidDel="00000000" w:rsidR="00000000" w:rsidRPr="00000000">
        <w:rPr>
          <w:rtl w:val="0"/>
        </w:rPr>
        <w:t xml:space="preserve">3.2 Athletes, Teams, and Model Entrants are responsible for:</w:t>
      </w:r>
      <w:r w:rsidDel="00000000" w:rsidR="00000000" w:rsidRPr="00000000">
        <w:rPr>
          <w:rtl w:val="0"/>
        </w:rPr>
      </w:r>
    </w:p>
    <w:p w:rsidR="00000000" w:rsidDel="00000000" w:rsidP="00000000" w:rsidRDefault="00000000" w:rsidRPr="00000000" w14:paraId="00000038">
      <w:pPr>
        <w:numPr>
          <w:ilvl w:val="0"/>
          <w:numId w:val="36"/>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Selecting models from the list of Certified Models;</w:t>
      </w:r>
    </w:p>
    <w:p w:rsidR="00000000" w:rsidDel="00000000" w:rsidP="00000000" w:rsidRDefault="00000000" w:rsidRPr="00000000" w14:paraId="00000039">
      <w:pPr>
        <w:numPr>
          <w:ilvl w:val="0"/>
          <w:numId w:val="36"/>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Configuring and prompting AI Systems within the bounds of this Policy;</w:t>
      </w:r>
    </w:p>
    <w:p w:rsidR="00000000" w:rsidDel="00000000" w:rsidP="00000000" w:rsidRDefault="00000000" w:rsidRPr="00000000" w14:paraId="0000003A">
      <w:pPr>
        <w:numPr>
          <w:ilvl w:val="0"/>
          <w:numId w:val="36"/>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Ensuring that their use of AI remains consistent with fair play and safety requirements.</w:t>
      </w:r>
    </w:p>
    <w:p w:rsidR="00000000" w:rsidDel="00000000" w:rsidP="00000000" w:rsidRDefault="00000000" w:rsidRPr="00000000" w14:paraId="0000003B">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 It is not a defense to any integrity or safety violation that:</w:t>
      </w:r>
    </w:p>
    <w:p w:rsidR="00000000" w:rsidDel="00000000" w:rsidP="00000000" w:rsidRDefault="00000000" w:rsidRPr="00000000" w14:paraId="0000003C">
      <w:pPr>
        <w:numPr>
          <w:ilvl w:val="0"/>
          <w:numId w:val="37"/>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AI behaved unexpectedly”;</w:t>
      </w:r>
    </w:p>
    <w:p w:rsidR="00000000" w:rsidDel="00000000" w:rsidP="00000000" w:rsidRDefault="00000000" w:rsidRPr="00000000" w14:paraId="0000003D">
      <w:pPr>
        <w:numPr>
          <w:ilvl w:val="0"/>
          <w:numId w:val="37"/>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model output was not under my control”;</w:t>
      </w:r>
    </w:p>
    <w:p w:rsidR="00000000" w:rsidDel="00000000" w:rsidP="00000000" w:rsidRDefault="00000000" w:rsidRPr="00000000" w14:paraId="0000003E">
      <w:pPr>
        <w:numPr>
          <w:ilvl w:val="0"/>
          <w:numId w:val="37"/>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third-party system modified the AI’s behavior without my knowledge.”</w:t>
      </w:r>
    </w:p>
    <w:p w:rsidR="00000000" w:rsidDel="00000000" w:rsidP="00000000" w:rsidRDefault="00000000" w:rsidRPr="00000000" w14:paraId="0000003F">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4 – Priority of Integrity and Safety</w:t>
      </w:r>
    </w:p>
    <w:p w:rsidR="00000000" w:rsidDel="00000000" w:rsidP="00000000" w:rsidRDefault="00000000" w:rsidRPr="00000000" w14:paraId="00000040">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 Integrity, fairness, and AI safety take precedence over any performance, marketing, or experimental interests.</w:t>
      </w:r>
    </w:p>
    <w:p w:rsidR="00000000" w:rsidDel="00000000" w:rsidP="00000000" w:rsidRDefault="00000000" w:rsidRPr="00000000" w14:paraId="0000004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 Any configuration, tool, or technique that demonstrably compromises:</w:t>
      </w:r>
    </w:p>
    <w:p w:rsidR="00000000" w:rsidDel="00000000" w:rsidP="00000000" w:rsidRDefault="00000000" w:rsidRPr="00000000" w14:paraId="00000042">
      <w:pPr>
        <w:numPr>
          <w:ilvl w:val="0"/>
          <w:numId w:val="38"/>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fairness of competition;</w:t>
      </w:r>
    </w:p>
    <w:p w:rsidR="00000000" w:rsidDel="00000000" w:rsidP="00000000" w:rsidRDefault="00000000" w:rsidRPr="00000000" w14:paraId="00000043">
      <w:pPr>
        <w:numPr>
          <w:ilvl w:val="0"/>
          <w:numId w:val="38"/>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auditability of Matches;</w:t>
      </w:r>
    </w:p>
    <w:p w:rsidR="00000000" w:rsidDel="00000000" w:rsidP="00000000" w:rsidRDefault="00000000" w:rsidRPr="00000000" w14:paraId="00000044">
      <w:pPr>
        <w:numPr>
          <w:ilvl w:val="0"/>
          <w:numId w:val="38"/>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safety and dignity of Participants;</w:t>
      </w:r>
    </w:p>
    <w:p w:rsidR="00000000" w:rsidDel="00000000" w:rsidP="00000000" w:rsidRDefault="00000000" w:rsidRPr="00000000" w14:paraId="00000045">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may be restricted or banned by the League, even if technically possible.</w:t>
      </w:r>
    </w:p>
    <w:p w:rsidR="00000000" w:rsidDel="00000000" w:rsidP="00000000" w:rsidRDefault="00000000" w:rsidRPr="00000000" w14:paraId="00000046">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7">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CHAPTER III – MODEL CERTIFICATION AND REGISTRY</w:t>
      </w:r>
    </w:p>
    <w:p w:rsidR="00000000" w:rsidDel="00000000" w:rsidP="00000000" w:rsidRDefault="00000000" w:rsidRPr="00000000" w14:paraId="00000048">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5 – Certification of AI Systems</w:t>
      </w:r>
    </w:p>
    <w:p w:rsidR="00000000" w:rsidDel="00000000" w:rsidP="00000000" w:rsidRDefault="00000000" w:rsidRPr="00000000" w14:paraId="00000049">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 Only </w:t>
      </w:r>
      <w:r w:rsidDel="00000000" w:rsidR="00000000" w:rsidRPr="00000000">
        <w:rPr>
          <w:rFonts w:ascii="Times New Roman" w:cs="Times New Roman" w:eastAsia="Times New Roman" w:hAnsi="Times New Roman"/>
          <w:b w:val="1"/>
          <w:bCs w:val="1"/>
          <w:rtl w:val="0"/>
        </w:rPr>
        <w:t xml:space="preserve">Certified Models</w:t>
      </w:r>
      <w:r w:rsidDel="00000000" w:rsidR="00000000" w:rsidRPr="00000000">
        <w:rPr>
          <w:rFonts w:ascii="Times New Roman" w:cs="Times New Roman" w:eastAsia="Times New Roman" w:hAnsi="Times New Roman"/>
          <w:rtl w:val="0"/>
        </w:rPr>
        <w:t xml:space="preserve"> may be used in official Events, unless otherwise specified in this Policy or the Rulebook (e.g., explicitly designated experimental formats).</w:t>
      </w:r>
    </w:p>
    <w:p w:rsidR="00000000" w:rsidDel="00000000" w:rsidP="00000000" w:rsidRDefault="00000000" w:rsidRPr="00000000" w14:paraId="0000004A">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 The League shall maintain an official </w:t>
      </w:r>
      <w:r w:rsidDel="00000000" w:rsidR="00000000" w:rsidRPr="00000000">
        <w:rPr>
          <w:rFonts w:ascii="Times New Roman" w:cs="Times New Roman" w:eastAsia="Times New Roman" w:hAnsi="Times New Roman"/>
          <w:b w:val="1"/>
          <w:bCs w:val="1"/>
          <w:rtl w:val="0"/>
        </w:rPr>
        <w:t xml:space="preserve">Registry of Certified Models</w:t>
      </w:r>
      <w:r w:rsidDel="00000000" w:rsidR="00000000" w:rsidRPr="00000000">
        <w:rPr>
          <w:rFonts w:ascii="Times New Roman" w:cs="Times New Roman" w:eastAsia="Times New Roman" w:hAnsi="Times New Roman"/>
          <w:rtl w:val="0"/>
        </w:rPr>
        <w:t xml:space="preserve">, indicating for each model:</w:t>
      </w:r>
    </w:p>
    <w:p w:rsidR="00000000" w:rsidDel="00000000" w:rsidP="00000000" w:rsidRDefault="00000000" w:rsidRPr="00000000" w14:paraId="0000004B">
      <w:pPr>
        <w:numPr>
          <w:ilvl w:val="0"/>
          <w:numId w:val="39"/>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and version;</w:t>
      </w:r>
    </w:p>
    <w:p w:rsidR="00000000" w:rsidDel="00000000" w:rsidP="00000000" w:rsidRDefault="00000000" w:rsidRPr="00000000" w14:paraId="0000004C">
      <w:pPr>
        <w:numPr>
          <w:ilvl w:val="0"/>
          <w:numId w:val="39"/>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Model Provider;</w:t>
      </w:r>
    </w:p>
    <w:p w:rsidR="00000000" w:rsidDel="00000000" w:rsidP="00000000" w:rsidRDefault="00000000" w:rsidRPr="00000000" w14:paraId="0000004D">
      <w:pPr>
        <w:numPr>
          <w:ilvl w:val="0"/>
          <w:numId w:val="39"/>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Permitted roles (e.g., primary LLM, planner, engine) and formats;</w:t>
      </w:r>
    </w:p>
    <w:p w:rsidR="00000000" w:rsidDel="00000000" w:rsidP="00000000" w:rsidRDefault="00000000" w:rsidRPr="00000000" w14:paraId="0000004E">
      <w:pPr>
        <w:numPr>
          <w:ilvl w:val="0"/>
          <w:numId w:val="39"/>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specific limitations or conditions.</w:t>
      </w:r>
    </w:p>
    <w:p w:rsidR="00000000" w:rsidDel="00000000" w:rsidP="00000000" w:rsidRDefault="00000000" w:rsidRPr="00000000" w14:paraId="0000004F">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 The League may establish a </w:t>
      </w:r>
      <w:r w:rsidDel="00000000" w:rsidR="00000000" w:rsidRPr="00000000">
        <w:rPr>
          <w:rFonts w:ascii="Times New Roman" w:cs="Times New Roman" w:eastAsia="Times New Roman" w:hAnsi="Times New Roman"/>
          <w:b w:val="1"/>
          <w:bCs w:val="1"/>
          <w:rtl w:val="0"/>
        </w:rPr>
        <w:t xml:space="preserve">Model Certification Committee</w:t>
      </w:r>
      <w:r w:rsidDel="00000000" w:rsidR="00000000" w:rsidRPr="00000000">
        <w:rPr>
          <w:rFonts w:ascii="Times New Roman" w:cs="Times New Roman" w:eastAsia="Times New Roman" w:hAnsi="Times New Roman"/>
          <w:rtl w:val="0"/>
        </w:rPr>
        <w:t xml:space="preserve"> or equivalent expert body to:</w:t>
      </w:r>
    </w:p>
    <w:p w:rsidR="00000000" w:rsidDel="00000000" w:rsidP="00000000" w:rsidRDefault="00000000" w:rsidRPr="00000000" w14:paraId="00000050">
      <w:pPr>
        <w:numPr>
          <w:ilvl w:val="0"/>
          <w:numId w:val="40"/>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Evaluate proposed AI Systems;</w:t>
      </w:r>
    </w:p>
    <w:p w:rsidR="00000000" w:rsidDel="00000000" w:rsidP="00000000" w:rsidRDefault="00000000" w:rsidRPr="00000000" w14:paraId="00000051">
      <w:pPr>
        <w:numPr>
          <w:ilvl w:val="0"/>
          <w:numId w:val="40"/>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Recommend certification, conditional certification, or rejection;</w:t>
      </w:r>
    </w:p>
    <w:p w:rsidR="00000000" w:rsidDel="00000000" w:rsidP="00000000" w:rsidRDefault="00000000" w:rsidRPr="00000000" w14:paraId="00000052">
      <w:pPr>
        <w:numPr>
          <w:ilvl w:val="0"/>
          <w:numId w:val="40"/>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and update certification decisions as models evolve.</w:t>
      </w:r>
    </w:p>
    <w:p w:rsidR="00000000" w:rsidDel="00000000" w:rsidP="00000000" w:rsidRDefault="00000000" w:rsidRPr="00000000" w14:paraId="00000053">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6 – Criteria for Certification</w:t>
      </w:r>
    </w:p>
    <w:p w:rsidR="00000000" w:rsidDel="00000000" w:rsidP="00000000" w:rsidRDefault="00000000" w:rsidRPr="00000000" w14:paraId="00000054">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 In assessing AI Systems for certification, the League may consider, among other factors:</w:t>
      </w:r>
    </w:p>
    <w:p w:rsidR="00000000" w:rsidDel="00000000" w:rsidP="00000000" w:rsidRDefault="00000000" w:rsidRPr="00000000" w14:paraId="00000055">
      <w:pPr>
        <w:numPr>
          <w:ilvl w:val="0"/>
          <w:numId w:val="12"/>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Technical robustness and reliability</w:t>
      </w:r>
      <w:r w:rsidDel="00000000" w:rsidR="00000000" w:rsidRPr="00000000">
        <w:rPr>
          <w:rFonts w:ascii="Times New Roman" w:cs="Times New Roman" w:eastAsia="Times New Roman" w:hAnsi="Times New Roman"/>
          <w:rtl w:val="0"/>
        </w:rPr>
        <w:t xml:space="preserve"> (stability under load, error rates, latency characteristics);</w:t>
      </w:r>
    </w:p>
    <w:p w:rsidR="00000000" w:rsidDel="00000000" w:rsidP="00000000" w:rsidRDefault="00000000" w:rsidRPr="00000000" w14:paraId="00000056">
      <w:pPr>
        <w:numPr>
          <w:ilvl w:val="0"/>
          <w:numId w:val="12"/>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Integrity compatibility</w:t>
      </w:r>
      <w:r w:rsidDel="00000000" w:rsidR="00000000" w:rsidRPr="00000000">
        <w:rPr>
          <w:rFonts w:ascii="Times New Roman" w:cs="Times New Roman" w:eastAsia="Times New Roman" w:hAnsi="Times New Roman"/>
          <w:rtl w:val="0"/>
        </w:rPr>
        <w:t xml:space="preserve"> (support for logging, reproducibility, and monitoring);</w:t>
      </w:r>
    </w:p>
    <w:p w:rsidR="00000000" w:rsidDel="00000000" w:rsidP="00000000" w:rsidRDefault="00000000" w:rsidRPr="00000000" w14:paraId="00000057">
      <w:pPr>
        <w:numPr>
          <w:ilvl w:val="0"/>
          <w:numId w:val="12"/>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Safety characteristics</w:t>
      </w:r>
      <w:r w:rsidDel="00000000" w:rsidR="00000000" w:rsidRPr="00000000">
        <w:rPr>
          <w:rFonts w:ascii="Times New Roman" w:cs="Times New Roman" w:eastAsia="Times New Roman" w:hAnsi="Times New Roman"/>
          <w:rtl w:val="0"/>
        </w:rPr>
        <w:t xml:space="preserve"> (content moderation, alignment, harmful content risk);</w:t>
      </w:r>
    </w:p>
    <w:p w:rsidR="00000000" w:rsidDel="00000000" w:rsidP="00000000" w:rsidRDefault="00000000" w:rsidRPr="00000000" w14:paraId="00000058">
      <w:pPr>
        <w:numPr>
          <w:ilvl w:val="0"/>
          <w:numId w:val="12"/>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Fair play considerations</w:t>
      </w:r>
      <w:r w:rsidDel="00000000" w:rsidR="00000000" w:rsidRPr="00000000">
        <w:rPr>
          <w:rFonts w:ascii="Times New Roman" w:cs="Times New Roman" w:eastAsia="Times New Roman" w:hAnsi="Times New Roman"/>
          <w:rtl w:val="0"/>
        </w:rPr>
        <w:t xml:space="preserve"> (avoidance of hidden biases that could compromise fairness across Athletes);</w:t>
      </w:r>
    </w:p>
    <w:p w:rsidR="00000000" w:rsidDel="00000000" w:rsidP="00000000" w:rsidRDefault="00000000" w:rsidRPr="00000000" w14:paraId="00000059">
      <w:pPr>
        <w:numPr>
          <w:ilvl w:val="0"/>
          <w:numId w:val="12"/>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Operational feasibility</w:t>
      </w:r>
      <w:r w:rsidDel="00000000" w:rsidR="00000000" w:rsidRPr="00000000">
        <w:rPr>
          <w:rFonts w:ascii="Times New Roman" w:cs="Times New Roman" w:eastAsia="Times New Roman" w:hAnsi="Times New Roman"/>
          <w:rtl w:val="0"/>
        </w:rPr>
        <w:t xml:space="preserve"> (availability, cost, jurisdictional constraints).</w:t>
      </w:r>
    </w:p>
    <w:p w:rsidR="00000000" w:rsidDel="00000000" w:rsidP="00000000" w:rsidRDefault="00000000" w:rsidRPr="00000000" w14:paraId="0000005A">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 The League may require:</w:t>
      </w:r>
    </w:p>
    <w:p w:rsidR="00000000" w:rsidDel="00000000" w:rsidP="00000000" w:rsidRDefault="00000000" w:rsidRPr="00000000" w14:paraId="0000005B">
      <w:pPr>
        <w:numPr>
          <w:ilvl w:val="0"/>
          <w:numId w:val="23"/>
        </w:numPr>
        <w:spacing w:after="0" w:before="280" w:line="240" w:lineRule="auto"/>
        <w:ind w:left="720" w:hanging="360"/>
        <w:rPr>
          <w:rFonts w:ascii="Times New Roman" w:cs="Times New Roman" w:eastAsia="Times New Roman" w:hAnsi="Times New Roman"/>
        </w:rPr>
      </w:pPr>
      <w:r w:rsidDel="00000000" w:rsidR="00000000" w:rsidRPr="00000000">
        <w:rPr>
          <w:rtl w:val="0"/>
        </w:rPr>
        <w:t xml:space="preserve">Available documentation of model identity, provider, version, API or deployment environment, permitted control interfaces, and material limitations, to the extent reasonably available to the applicant or provider;</w:t>
      </w:r>
      <w:r w:rsidDel="00000000" w:rsidR="00000000" w:rsidRPr="00000000">
        <w:rPr>
          <w:rtl w:val="0"/>
        </w:rPr>
      </w:r>
    </w:p>
    <w:p w:rsidR="00000000" w:rsidDel="00000000" w:rsidP="00000000" w:rsidRDefault="00000000" w:rsidRPr="00000000" w14:paraId="0000005C">
      <w:pPr>
        <w:numPr>
          <w:ilvl w:val="0"/>
          <w:numId w:val="2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Demonstrations of logging capabilities and audit trails;</w:t>
      </w:r>
    </w:p>
    <w:p w:rsidR="00000000" w:rsidDel="00000000" w:rsidP="00000000" w:rsidRDefault="00000000" w:rsidRPr="00000000" w14:paraId="0000005D">
      <w:pPr>
        <w:numPr>
          <w:ilvl w:val="0"/>
          <w:numId w:val="23"/>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Safety and alignment documentation from Model Providers.</w:t>
      </w:r>
    </w:p>
    <w:p w:rsidR="00000000" w:rsidDel="00000000" w:rsidP="00000000" w:rsidRDefault="00000000" w:rsidRPr="00000000" w14:paraId="0000005E">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7 – Versioning and Updates</w:t>
      </w:r>
    </w:p>
    <w:p w:rsidR="00000000" w:rsidDel="00000000" w:rsidP="00000000" w:rsidRDefault="00000000" w:rsidRPr="00000000" w14:paraId="0000005F">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 Certified Models are certified </w:t>
      </w:r>
      <w:r w:rsidDel="00000000" w:rsidR="00000000" w:rsidRPr="00000000">
        <w:rPr>
          <w:rFonts w:ascii="Times New Roman" w:cs="Times New Roman" w:eastAsia="Times New Roman" w:hAnsi="Times New Roman"/>
          <w:b w:val="1"/>
          <w:bCs w:val="1"/>
          <w:rtl w:val="0"/>
        </w:rPr>
        <w:t xml:space="preserve">by version</w:t>
      </w:r>
      <w:r w:rsidDel="00000000" w:rsidR="00000000" w:rsidRPr="00000000">
        <w:rPr>
          <w:rFonts w:ascii="Times New Roman" w:cs="Times New Roman" w:eastAsia="Times New Roman" w:hAnsi="Times New Roman"/>
          <w:rtl w:val="0"/>
        </w:rPr>
        <w:t xml:space="preserve">. Significant updates or new major versions shall be subject to renewed assessment.</w:t>
      </w:r>
    </w:p>
    <w:p w:rsidR="00000000" w:rsidDel="00000000" w:rsidP="00000000" w:rsidRDefault="00000000" w:rsidRPr="00000000" w14:paraId="00000060">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 Model Providers and Athletes must not deploy new model versions in Events without:</w:t>
      </w:r>
    </w:p>
    <w:p w:rsidR="00000000" w:rsidDel="00000000" w:rsidP="00000000" w:rsidRDefault="00000000" w:rsidRPr="00000000" w14:paraId="00000061">
      <w:pPr>
        <w:numPr>
          <w:ilvl w:val="0"/>
          <w:numId w:val="34"/>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Confirmation that the new version is certified or treated as equivalent; or</w:t>
      </w:r>
    </w:p>
    <w:p w:rsidR="00000000" w:rsidDel="00000000" w:rsidP="00000000" w:rsidRDefault="00000000" w:rsidRPr="00000000" w14:paraId="00000062">
      <w:pPr>
        <w:numPr>
          <w:ilvl w:val="0"/>
          <w:numId w:val="34"/>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Explicit approval by the League for use in specified formats or test Events.</w:t>
      </w:r>
    </w:p>
    <w:p w:rsidR="00000000" w:rsidDel="00000000" w:rsidP="00000000" w:rsidRDefault="00000000" w:rsidRPr="00000000" w14:paraId="0000006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 Silent or unapproved model changes that affect competitive behavior during an Event may result in:</w:t>
      </w:r>
    </w:p>
    <w:p w:rsidR="00000000" w:rsidDel="00000000" w:rsidP="00000000" w:rsidRDefault="00000000" w:rsidRPr="00000000" w14:paraId="00000064">
      <w:pPr>
        <w:numPr>
          <w:ilvl w:val="0"/>
          <w:numId w:val="41"/>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Suspension of the model from use;</w:t>
      </w:r>
    </w:p>
    <w:p w:rsidR="00000000" w:rsidDel="00000000" w:rsidP="00000000" w:rsidRDefault="00000000" w:rsidRPr="00000000" w14:paraId="00000065">
      <w:pPr>
        <w:numPr>
          <w:ilvl w:val="0"/>
          <w:numId w:val="4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Annulment of affected results;</w:t>
      </w:r>
    </w:p>
    <w:p w:rsidR="00000000" w:rsidDel="00000000" w:rsidP="00000000" w:rsidRDefault="00000000" w:rsidRPr="00000000" w14:paraId="00000066">
      <w:pPr>
        <w:numPr>
          <w:ilvl w:val="0"/>
          <w:numId w:val="41"/>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Disciplinary proceedings against responsible Participants or partners.</w:t>
      </w:r>
    </w:p>
    <w:p w:rsidR="00000000" w:rsidDel="00000000" w:rsidP="00000000" w:rsidRDefault="00000000" w:rsidRPr="00000000" w14:paraId="00000067">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8 – Suspension and Revocation</w:t>
      </w:r>
    </w:p>
    <w:p w:rsidR="00000000" w:rsidDel="00000000" w:rsidP="00000000" w:rsidRDefault="00000000" w:rsidRPr="00000000" w14:paraId="0000006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 The League may suspend, limit, or revoke certification of a model where:</w:t>
      </w:r>
    </w:p>
    <w:p w:rsidR="00000000" w:rsidDel="00000000" w:rsidP="00000000" w:rsidRDefault="00000000" w:rsidRPr="00000000" w14:paraId="00000069">
      <w:pPr>
        <w:numPr>
          <w:ilvl w:val="0"/>
          <w:numId w:val="42"/>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Integrity or safety risks are identified;</w:t>
      </w:r>
    </w:p>
    <w:p w:rsidR="00000000" w:rsidDel="00000000" w:rsidP="00000000" w:rsidRDefault="00000000" w:rsidRPr="00000000" w14:paraId="0000006A">
      <w:pPr>
        <w:numPr>
          <w:ilvl w:val="0"/>
          <w:numId w:val="42"/>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model fails to meet technical, logging, or reliability standards;</w:t>
      </w:r>
    </w:p>
    <w:p w:rsidR="00000000" w:rsidDel="00000000" w:rsidP="00000000" w:rsidRDefault="00000000" w:rsidRPr="00000000" w14:paraId="0000006B">
      <w:pPr>
        <w:numPr>
          <w:ilvl w:val="0"/>
          <w:numId w:val="42"/>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Model Providers materially change terms or functionalities.</w:t>
      </w:r>
    </w:p>
    <w:p w:rsidR="00000000" w:rsidDel="00000000" w:rsidP="00000000" w:rsidRDefault="00000000" w:rsidRPr="00000000" w14:paraId="0000006C">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8.2 The League shall communicate such decisions via official channels. Impacted Events may be subject to specific remedial measures (e.g., rescheduling, model substitution, or result review).</w:t>
      </w:r>
    </w:p>
    <w:p w:rsidR="00000000" w:rsidDel="00000000" w:rsidP="00000000" w:rsidRDefault="00000000" w:rsidRPr="00000000" w14:paraId="0000006D">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E">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CHAPTER IV – PERMITTED AND PROHIBITED AI USES</w:t>
      </w:r>
    </w:p>
    <w:p w:rsidR="00000000" w:rsidDel="00000000" w:rsidP="00000000" w:rsidRDefault="00000000" w:rsidRPr="00000000" w14:paraId="0000006F">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9 – Permitted Tools and Formats</w:t>
      </w:r>
    </w:p>
    <w:p w:rsidR="00000000" w:rsidDel="00000000" w:rsidP="00000000" w:rsidRDefault="00000000" w:rsidRPr="00000000" w14:paraId="00000070">
      <w:pPr>
        <w:spacing w:after="280" w:before="280" w:line="240" w:lineRule="auto"/>
        <w:rPr>
          <w:rFonts w:ascii="Times New Roman" w:cs="Times New Roman" w:eastAsia="Times New Roman" w:hAnsi="Times New Roman"/>
        </w:rPr>
      </w:pPr>
      <w:r w:rsidDel="00000000" w:rsidR="00000000" w:rsidRPr="00000000">
        <w:rPr>
          <w:rtl w:val="0"/>
        </w:rPr>
        <w:t xml:space="preserve">9.1 The Rulebook and this Policy define Competition Types and Technical Configurations. The two current general Competition Types are Duos and Models; each Event may further specify permitted tools, connected APIs, certified models, and discipline-specific technical settings.</w:t>
      </w:r>
      <w:r w:rsidDel="00000000" w:rsidR="00000000" w:rsidRPr="00000000">
        <w:rPr>
          <w:rtl w:val="0"/>
        </w:rPr>
      </w:r>
    </w:p>
    <w:p w:rsidR="00000000" w:rsidDel="00000000" w:rsidP="00000000" w:rsidRDefault="00000000" w:rsidRPr="00000000" w14:paraId="00000071">
      <w:pPr>
        <w:numPr>
          <w:ilvl w:val="0"/>
          <w:numId w:val="43"/>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LLM-only (RAW) formats</w:t>
      </w:r>
      <w:r w:rsidDel="00000000" w:rsidR="00000000" w:rsidRPr="00000000">
        <w:rPr>
          <w:rFonts w:ascii="Times New Roman" w:cs="Times New Roman" w:eastAsia="Times New Roman" w:hAnsi="Times New Roman"/>
          <w:rtl w:val="0"/>
        </w:rPr>
        <w:t xml:space="preserve"> – where only designated LLMs may be used and no external chess engine is allowed;</w:t>
      </w:r>
    </w:p>
    <w:p w:rsidR="00000000" w:rsidDel="00000000" w:rsidP="00000000" w:rsidRDefault="00000000" w:rsidRPr="00000000" w14:paraId="00000072">
      <w:pPr>
        <w:numPr>
          <w:ilvl w:val="0"/>
          <w:numId w:val="4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Engine-assisted formats</w:t>
      </w:r>
      <w:r w:rsidDel="00000000" w:rsidR="00000000" w:rsidRPr="00000000">
        <w:rPr>
          <w:rFonts w:ascii="Times New Roman" w:cs="Times New Roman" w:eastAsia="Times New Roman" w:hAnsi="Times New Roman"/>
          <w:rtl w:val="0"/>
        </w:rPr>
        <w:t xml:space="preserve"> – where a Certified chess engine may be combined with a Certified LLM in a clearly specified manner;</w:t>
      </w:r>
    </w:p>
    <w:p w:rsidR="00000000" w:rsidDel="00000000" w:rsidP="00000000" w:rsidRDefault="00000000" w:rsidRPr="00000000" w14:paraId="00000073">
      <w:pPr>
        <w:numPr>
          <w:ilvl w:val="0"/>
          <w:numId w:val="43"/>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Planning/Advisory roles</w:t>
      </w:r>
      <w:r w:rsidDel="00000000" w:rsidR="00000000" w:rsidRPr="00000000">
        <w:rPr>
          <w:rFonts w:ascii="Times New Roman" w:cs="Times New Roman" w:eastAsia="Times New Roman" w:hAnsi="Times New Roman"/>
          <w:rtl w:val="0"/>
        </w:rPr>
        <w:t xml:space="preserve"> – where LLMs act as planners or analysts but not as direct move selectors.</w:t>
      </w:r>
    </w:p>
    <w:p w:rsidR="00000000" w:rsidDel="00000000" w:rsidP="00000000" w:rsidRDefault="00000000" w:rsidRPr="00000000" w14:paraId="00000074">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9.2 For each format, the League may issue a </w:t>
      </w:r>
      <w:r w:rsidDel="00000000" w:rsidR="00000000" w:rsidRPr="00000000">
        <w:rPr>
          <w:rFonts w:ascii="Times New Roman" w:cs="Times New Roman" w:eastAsia="Times New Roman" w:hAnsi="Times New Roman"/>
          <w:b w:val="1"/>
          <w:bCs w:val="1"/>
          <w:rtl w:val="0"/>
        </w:rPr>
        <w:t xml:space="preserve">technical annex</w:t>
      </w:r>
      <w:r w:rsidDel="00000000" w:rsidR="00000000" w:rsidRPr="00000000">
        <w:rPr>
          <w:rFonts w:ascii="Times New Roman" w:cs="Times New Roman" w:eastAsia="Times New Roman" w:hAnsi="Times New Roman"/>
          <w:rtl w:val="0"/>
        </w:rPr>
        <w:t xml:space="preserve"> specifying:</w:t>
      </w:r>
    </w:p>
    <w:p w:rsidR="00000000" w:rsidDel="00000000" w:rsidP="00000000" w:rsidRDefault="00000000" w:rsidRPr="00000000" w14:paraId="00000075">
      <w:pPr>
        <w:numPr>
          <w:ilvl w:val="0"/>
          <w:numId w:val="44"/>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Which Certified Models are allowed in which roles;</w:t>
      </w:r>
    </w:p>
    <w:p w:rsidR="00000000" w:rsidDel="00000000" w:rsidP="00000000" w:rsidRDefault="00000000" w:rsidRPr="00000000" w14:paraId="00000076">
      <w:pPr>
        <w:numPr>
          <w:ilvl w:val="0"/>
          <w:numId w:val="4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Which engines or tools are permitted and how they may be combined;</w:t>
      </w:r>
    </w:p>
    <w:p w:rsidR="00000000" w:rsidDel="00000000" w:rsidP="00000000" w:rsidRDefault="00000000" w:rsidRPr="00000000" w14:paraId="00000077">
      <w:pPr>
        <w:numPr>
          <w:ilvl w:val="0"/>
          <w:numId w:val="44"/>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Interface and configuration requirements.</w:t>
      </w:r>
    </w:p>
    <w:p w:rsidR="00000000" w:rsidDel="00000000" w:rsidP="00000000" w:rsidRDefault="00000000" w:rsidRPr="00000000" w14:paraId="0000007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9.3 Participants must comply with such annexes as an integral part of this Policy.</w:t>
      </w:r>
    </w:p>
    <w:p w:rsidR="00000000" w:rsidDel="00000000" w:rsidP="00000000" w:rsidRDefault="00000000" w:rsidRPr="00000000" w14:paraId="00000079">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10 – Prohibited Tools and Configurations</w:t>
      </w:r>
    </w:p>
    <w:p w:rsidR="00000000" w:rsidDel="00000000" w:rsidP="00000000" w:rsidRDefault="00000000" w:rsidRPr="00000000" w14:paraId="0000007A">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 It is prohibited to use in Events:</w:t>
      </w:r>
    </w:p>
    <w:p w:rsidR="00000000" w:rsidDel="00000000" w:rsidP="00000000" w:rsidRDefault="00000000" w:rsidRPr="00000000" w14:paraId="0000007B">
      <w:pPr>
        <w:numPr>
          <w:ilvl w:val="0"/>
          <w:numId w:val="45"/>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AI System not listed as a Certified Model, except where explicitly allowed in a specific experimental or sandbox format;</w:t>
      </w:r>
    </w:p>
    <w:p w:rsidR="00000000" w:rsidDel="00000000" w:rsidP="00000000" w:rsidRDefault="00000000" w:rsidRPr="00000000" w14:paraId="0000007C">
      <w:pPr>
        <w:numPr>
          <w:ilvl w:val="0"/>
          <w:numId w:val="45"/>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tool that circumvents or disables League logging, monitoring, or integrity controls;</w:t>
      </w:r>
    </w:p>
    <w:p w:rsidR="00000000" w:rsidDel="00000000" w:rsidP="00000000" w:rsidRDefault="00000000" w:rsidRPr="00000000" w14:paraId="0000007D">
      <w:pPr>
        <w:numPr>
          <w:ilvl w:val="0"/>
          <w:numId w:val="45"/>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Hidden or undeclared forks, wrappers, or proxies that materially modify model behavior or obscure the actual model used.</w:t>
      </w:r>
    </w:p>
    <w:p w:rsidR="00000000" w:rsidDel="00000000" w:rsidP="00000000" w:rsidRDefault="00000000" w:rsidRPr="00000000" w14:paraId="0000007E">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10.2 The League may maintain a </w:t>
      </w:r>
      <w:r w:rsidDel="00000000" w:rsidR="00000000" w:rsidRPr="00000000">
        <w:rPr>
          <w:rFonts w:ascii="Times New Roman" w:cs="Times New Roman" w:eastAsia="Times New Roman" w:hAnsi="Times New Roman"/>
          <w:b w:val="1"/>
          <w:bCs w:val="1"/>
          <w:rtl w:val="0"/>
        </w:rPr>
        <w:t xml:space="preserve">list of explicitly banned tools</w:t>
      </w:r>
      <w:r w:rsidDel="00000000" w:rsidR="00000000" w:rsidRPr="00000000">
        <w:rPr>
          <w:rFonts w:ascii="Times New Roman" w:cs="Times New Roman" w:eastAsia="Times New Roman" w:hAnsi="Times New Roman"/>
          <w:rtl w:val="0"/>
        </w:rPr>
        <w:t xml:space="preserve">, which may include:</w:t>
      </w:r>
    </w:p>
    <w:p w:rsidR="00000000" w:rsidDel="00000000" w:rsidP="00000000" w:rsidRDefault="00000000" w:rsidRPr="00000000" w14:paraId="0000007F">
      <w:pPr>
        <w:numPr>
          <w:ilvl w:val="0"/>
          <w:numId w:val="2"/>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Unapproved engines or external analysis services;</w:t>
      </w:r>
    </w:p>
    <w:p w:rsidR="00000000" w:rsidDel="00000000" w:rsidP="00000000" w:rsidRDefault="00000000" w:rsidRPr="00000000" w14:paraId="00000080">
      <w:pPr>
        <w:numPr>
          <w:ilvl w:val="0"/>
          <w:numId w:val="2"/>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Scripts or automation tools designed to bypass rate limits or safety filters;</w:t>
      </w:r>
    </w:p>
    <w:p w:rsidR="00000000" w:rsidDel="00000000" w:rsidP="00000000" w:rsidRDefault="00000000" w:rsidRPr="00000000" w14:paraId="00000081">
      <w:pPr>
        <w:numPr>
          <w:ilvl w:val="0"/>
          <w:numId w:val="2"/>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Unauthorized monitoring or manipulation tools.</w:t>
      </w:r>
    </w:p>
    <w:p w:rsidR="00000000" w:rsidDel="00000000" w:rsidP="00000000" w:rsidRDefault="00000000" w:rsidRPr="00000000" w14:paraId="0000008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10.3 Use of Prohibited Tools may constitute Cheating under the Anti-Cheating Regulations.</w:t>
      </w:r>
    </w:p>
    <w:p w:rsidR="00000000" w:rsidDel="00000000" w:rsidP="00000000" w:rsidRDefault="00000000" w:rsidRPr="00000000" w14:paraId="00000083">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4">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CHAPTER V – PROMPTING RULES AND CONTENT STANDARDS</w:t>
      </w:r>
    </w:p>
    <w:p w:rsidR="00000000" w:rsidDel="00000000" w:rsidP="00000000" w:rsidRDefault="00000000" w:rsidRPr="00000000" w14:paraId="00000085">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11 – Strategy Prompts and Pre-Match Configuration</w:t>
      </w:r>
    </w:p>
    <w:p w:rsidR="00000000" w:rsidDel="00000000" w:rsidP="00000000" w:rsidRDefault="00000000" w:rsidRPr="00000000" w14:paraId="0000008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 Athletes may provide </w:t>
      </w:r>
      <w:r w:rsidDel="00000000" w:rsidR="00000000" w:rsidRPr="00000000">
        <w:rPr>
          <w:rFonts w:ascii="Times New Roman" w:cs="Times New Roman" w:eastAsia="Times New Roman" w:hAnsi="Times New Roman"/>
          <w:b w:val="1"/>
          <w:bCs w:val="1"/>
          <w:rtl w:val="0"/>
        </w:rPr>
        <w:t xml:space="preserve">Strategy Prompts</w:t>
      </w:r>
      <w:r w:rsidDel="00000000" w:rsidR="00000000" w:rsidRPr="00000000">
        <w:rPr>
          <w:rFonts w:ascii="Times New Roman" w:cs="Times New Roman" w:eastAsia="Times New Roman" w:hAnsi="Times New Roman"/>
          <w:rtl w:val="0"/>
        </w:rPr>
        <w:t xml:space="preserve"> and configurations to their AI Systems in accordance with:</w:t>
      </w:r>
    </w:p>
    <w:p w:rsidR="00000000" w:rsidDel="00000000" w:rsidP="00000000" w:rsidRDefault="00000000" w:rsidRPr="00000000" w14:paraId="00000087">
      <w:pPr>
        <w:numPr>
          <w:ilvl w:val="0"/>
          <w:numId w:val="3"/>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Rulebook;</w:t>
      </w:r>
    </w:p>
    <w:p w:rsidR="00000000" w:rsidDel="00000000" w:rsidP="00000000" w:rsidRDefault="00000000" w:rsidRPr="00000000" w14:paraId="00000088">
      <w:pPr>
        <w:numPr>
          <w:ilvl w:val="0"/>
          <w:numId w:val="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Policy;</w:t>
      </w:r>
    </w:p>
    <w:p w:rsidR="00000000" w:rsidDel="00000000" w:rsidP="00000000" w:rsidRDefault="00000000" w:rsidRPr="00000000" w14:paraId="00000089">
      <w:pPr>
        <w:numPr>
          <w:ilvl w:val="0"/>
          <w:numId w:val="3"/>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Event-specific technical guidelines.</w:t>
      </w:r>
    </w:p>
    <w:p w:rsidR="00000000" w:rsidDel="00000000" w:rsidP="00000000" w:rsidRDefault="00000000" w:rsidRPr="00000000" w14:paraId="0000008A">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11.2 The League may require:</w:t>
      </w:r>
    </w:p>
    <w:p w:rsidR="00000000" w:rsidDel="00000000" w:rsidP="00000000" w:rsidRDefault="00000000" w:rsidRPr="00000000" w14:paraId="0000008B">
      <w:pPr>
        <w:numPr>
          <w:ilvl w:val="0"/>
          <w:numId w:val="5"/>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Pre-declaration or submission of Strategy Prompts before certain Events;</w:t>
      </w:r>
    </w:p>
    <w:p w:rsidR="00000000" w:rsidDel="00000000" w:rsidP="00000000" w:rsidRDefault="00000000" w:rsidRPr="00000000" w14:paraId="0000008C">
      <w:pPr>
        <w:numPr>
          <w:ilvl w:val="0"/>
          <w:numId w:val="5"/>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of standardized interfaces or templates for prompts and settings;</w:t>
      </w:r>
    </w:p>
    <w:p w:rsidR="00000000" w:rsidDel="00000000" w:rsidP="00000000" w:rsidRDefault="00000000" w:rsidRPr="00000000" w14:paraId="0000008D">
      <w:pPr>
        <w:numPr>
          <w:ilvl w:val="0"/>
          <w:numId w:val="5"/>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That prompts be recorded and logged as part of the official Match data.</w:t>
      </w:r>
    </w:p>
    <w:p w:rsidR="00000000" w:rsidDel="00000000" w:rsidP="00000000" w:rsidRDefault="00000000" w:rsidRPr="00000000" w14:paraId="0000008E">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11.3 Athletes must not:</w:t>
      </w:r>
    </w:p>
    <w:p w:rsidR="00000000" w:rsidDel="00000000" w:rsidP="00000000" w:rsidRDefault="00000000" w:rsidRPr="00000000" w14:paraId="0000008F">
      <w:pPr>
        <w:numPr>
          <w:ilvl w:val="0"/>
          <w:numId w:val="6"/>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prompts designed primarily to conceal cheating, inject external data, or manipulate Logs;</w:t>
      </w:r>
    </w:p>
    <w:p w:rsidR="00000000" w:rsidDel="00000000" w:rsidP="00000000" w:rsidRDefault="00000000" w:rsidRPr="00000000" w14:paraId="00000090">
      <w:pPr>
        <w:numPr>
          <w:ilvl w:val="0"/>
          <w:numId w:val="6"/>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Embed instructions that direct the AI System to intentionally lose, collude, or manipulate outcomes for improper purposes.</w:t>
      </w:r>
    </w:p>
    <w:p w:rsidR="00000000" w:rsidDel="00000000" w:rsidP="00000000" w:rsidRDefault="00000000" w:rsidRPr="00000000" w14:paraId="00000091">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12 – Mid-Match Prompts and Adjustments</w:t>
      </w:r>
    </w:p>
    <w:p w:rsidR="00000000" w:rsidDel="00000000" w:rsidP="00000000" w:rsidRDefault="00000000" w:rsidRPr="00000000" w14:paraId="0000009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12.1 The Rulebook or Event regulations shall define whether and to what extent mid-Match prompting is allowed, including:</w:t>
      </w:r>
    </w:p>
    <w:p w:rsidR="00000000" w:rsidDel="00000000" w:rsidP="00000000" w:rsidRDefault="00000000" w:rsidRPr="00000000" w14:paraId="00000093">
      <w:pPr>
        <w:numPr>
          <w:ilvl w:val="0"/>
          <w:numId w:val="7"/>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Whether Athletes may update prompts between Games or during breaks;</w:t>
      </w:r>
    </w:p>
    <w:p w:rsidR="00000000" w:rsidDel="00000000" w:rsidP="00000000" w:rsidRDefault="00000000" w:rsidRPr="00000000" w14:paraId="00000094">
      <w:pPr>
        <w:numPr>
          <w:ilvl w:val="0"/>
          <w:numId w:val="7"/>
        </w:numPr>
        <w:spacing w:after="0" w:before="0" w:line="240" w:lineRule="auto"/>
        <w:ind w:left="720" w:hanging="360"/>
        <w:rPr>
          <w:rFonts w:ascii="Times New Roman" w:cs="Times New Roman" w:eastAsia="Times New Roman" w:hAnsi="Times New Roman"/>
        </w:rPr>
      </w:pPr>
      <w:r w:rsidDel="00000000" w:rsidR="00000000" w:rsidRPr="00000000">
        <w:rPr>
          <w:rtl w:val="0"/>
        </w:rPr>
        <w:t xml:space="preserve">Whether real-time adjustments are permitted in Duos formats;</w:t>
      </w:r>
      <w:r w:rsidDel="00000000" w:rsidR="00000000" w:rsidRPr="00000000">
        <w:rPr>
          <w:rtl w:val="0"/>
        </w:rPr>
      </w:r>
    </w:p>
    <w:p w:rsidR="00000000" w:rsidDel="00000000" w:rsidP="00000000" w:rsidRDefault="00000000" w:rsidRPr="00000000" w14:paraId="00000095">
      <w:pPr>
        <w:numPr>
          <w:ilvl w:val="0"/>
          <w:numId w:val="7"/>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limits on the frequency or scope of changes.</w:t>
      </w:r>
    </w:p>
    <w:p w:rsidR="00000000" w:rsidDel="00000000" w:rsidP="00000000" w:rsidRDefault="00000000" w:rsidRPr="00000000" w14:paraId="0000009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12.2 Where mid-Match prompting is allowed, all such prompts shall be:</w:t>
      </w:r>
    </w:p>
    <w:p w:rsidR="00000000" w:rsidDel="00000000" w:rsidP="00000000" w:rsidRDefault="00000000" w:rsidRPr="00000000" w14:paraId="00000097">
      <w:pPr>
        <w:numPr>
          <w:ilvl w:val="0"/>
          <w:numId w:val="8"/>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Issued through official interfaces;</w:t>
      </w:r>
    </w:p>
    <w:p w:rsidR="00000000" w:rsidDel="00000000" w:rsidP="00000000" w:rsidRDefault="00000000" w:rsidRPr="00000000" w14:paraId="00000098">
      <w:pPr>
        <w:numPr>
          <w:ilvl w:val="0"/>
          <w:numId w:val="8"/>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Automatically logged;</w:t>
      </w:r>
    </w:p>
    <w:p w:rsidR="00000000" w:rsidDel="00000000" w:rsidP="00000000" w:rsidRDefault="00000000" w:rsidRPr="00000000" w14:paraId="00000099">
      <w:pPr>
        <w:numPr>
          <w:ilvl w:val="0"/>
          <w:numId w:val="8"/>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Subject to integrity review.</w:t>
      </w:r>
    </w:p>
    <w:p w:rsidR="00000000" w:rsidDel="00000000" w:rsidP="00000000" w:rsidRDefault="00000000" w:rsidRPr="00000000" w14:paraId="0000009A">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13 – Prohibited Prompt Content</w:t>
      </w:r>
    </w:p>
    <w:p w:rsidR="00000000" w:rsidDel="00000000" w:rsidP="00000000" w:rsidRDefault="00000000" w:rsidRPr="00000000" w14:paraId="0000009B">
      <w:pPr>
        <w:spacing w:after="280" w:before="280" w:line="240" w:lineRule="auto"/>
        <w:rPr>
          <w:rFonts w:ascii="Times New Roman" w:cs="Times New Roman" w:eastAsia="Times New Roman" w:hAnsi="Times New Roman"/>
        </w:rPr>
      </w:pPr>
      <w:r w:rsidDel="00000000" w:rsidR="00000000" w:rsidRPr="00000000">
        <w:rPr>
          <w:rtl w:val="0"/>
        </w:rPr>
        <w:t xml:space="preserve">13.1 Within the context of AIB League competitions, prompts must not be used to:</w:t>
      </w:r>
      <w:r w:rsidDel="00000000" w:rsidR="00000000" w:rsidRPr="00000000">
        <w:rPr>
          <w:rtl w:val="0"/>
        </w:rPr>
      </w:r>
    </w:p>
    <w:p w:rsidR="00000000" w:rsidDel="00000000" w:rsidP="00000000" w:rsidRDefault="00000000" w:rsidRPr="00000000" w14:paraId="0000009C">
      <w:pPr>
        <w:numPr>
          <w:ilvl w:val="0"/>
          <w:numId w:val="9"/>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Generate or disseminate illegal or clearly harmful content (e.g., targeted harassment, hate speech, explicit incitement to violence);</w:t>
      </w:r>
    </w:p>
    <w:p w:rsidR="00000000" w:rsidDel="00000000" w:rsidP="00000000" w:rsidRDefault="00000000" w:rsidRPr="00000000" w14:paraId="0000009D">
      <w:pPr>
        <w:numPr>
          <w:ilvl w:val="0"/>
          <w:numId w:val="9"/>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Harass or threaten other Participants;</w:t>
      </w:r>
    </w:p>
    <w:p w:rsidR="00000000" w:rsidDel="00000000" w:rsidP="00000000" w:rsidRDefault="00000000" w:rsidRPr="00000000" w14:paraId="0000009E">
      <w:pPr>
        <w:numPr>
          <w:ilvl w:val="0"/>
          <w:numId w:val="9"/>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 deceptive or deepfake content that undermines trust in Matches or the League.</w:t>
      </w:r>
    </w:p>
    <w:p w:rsidR="00000000" w:rsidDel="00000000" w:rsidP="00000000" w:rsidRDefault="00000000" w:rsidRPr="00000000" w14:paraId="0000009F">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13.2 Prompts must also comply with:</w:t>
      </w:r>
    </w:p>
    <w:p w:rsidR="00000000" w:rsidDel="00000000" w:rsidP="00000000" w:rsidRDefault="00000000" w:rsidRPr="00000000" w14:paraId="000000A0">
      <w:pPr>
        <w:numPr>
          <w:ilvl w:val="0"/>
          <w:numId w:val="10"/>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Ethics &amp; Disciplinary Code (e.g., no discriminatory or abusive instructions);</w:t>
      </w:r>
    </w:p>
    <w:p w:rsidR="00000000" w:rsidDel="00000000" w:rsidP="00000000" w:rsidRDefault="00000000" w:rsidRPr="00000000" w14:paraId="000000A1">
      <w:pPr>
        <w:numPr>
          <w:ilvl w:val="0"/>
          <w:numId w:val="10"/>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content or safety guidelines issued by the League.</w:t>
      </w:r>
    </w:p>
    <w:p w:rsidR="00000000" w:rsidDel="00000000" w:rsidP="00000000" w:rsidRDefault="00000000" w:rsidRPr="00000000" w14:paraId="000000A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13.3 Use of prompts that intentionally exploit model weaknesses to produce dangerous or prohibited content linked to the League may result in sanctions, even if such content is not displayed during a Game.</w:t>
      </w:r>
    </w:p>
    <w:p w:rsidR="00000000" w:rsidDel="00000000" w:rsidP="00000000" w:rsidRDefault="00000000" w:rsidRPr="00000000" w14:paraId="000000A3">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4">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CHAPTER VI – LOGGING, MONITORING, AND TECHNICAL REQUIREMENTS</w:t>
      </w:r>
    </w:p>
    <w:p w:rsidR="00000000" w:rsidDel="00000000" w:rsidP="00000000" w:rsidRDefault="00000000" w:rsidRPr="00000000" w14:paraId="000000A5">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14 – Logging Obligations</w:t>
      </w:r>
    </w:p>
    <w:p w:rsidR="00000000" w:rsidDel="00000000" w:rsidP="00000000" w:rsidRDefault="00000000" w:rsidRPr="00000000" w14:paraId="000000A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14.1 Official League platforms shall, to the extent technically feasible and legally permissible, log:</w:t>
      </w:r>
    </w:p>
    <w:p w:rsidR="00000000" w:rsidDel="00000000" w:rsidP="00000000" w:rsidRDefault="00000000" w:rsidRPr="00000000" w14:paraId="000000A7">
      <w:pPr>
        <w:numPr>
          <w:ilvl w:val="0"/>
          <w:numId w:val="11"/>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Strategy Prompts and mid-Match prompts;</w:t>
      </w:r>
    </w:p>
    <w:p w:rsidR="00000000" w:rsidDel="00000000" w:rsidP="00000000" w:rsidRDefault="00000000" w:rsidRPr="00000000" w14:paraId="000000A8">
      <w:pPr>
        <w:numPr>
          <w:ilvl w:val="0"/>
          <w:numId w:val="1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Model and engine calls, responses, and evaluation data;</w:t>
      </w:r>
    </w:p>
    <w:p w:rsidR="00000000" w:rsidDel="00000000" w:rsidP="00000000" w:rsidRDefault="00000000" w:rsidRPr="00000000" w14:paraId="000000A9">
      <w:pPr>
        <w:numPr>
          <w:ilvl w:val="0"/>
          <w:numId w:val="1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Move sequences, timestamps, and key game state information;</w:t>
      </w:r>
    </w:p>
    <w:p w:rsidR="00000000" w:rsidDel="00000000" w:rsidP="00000000" w:rsidRDefault="00000000" w:rsidRPr="00000000" w14:paraId="000000AA">
      <w:pPr>
        <w:numPr>
          <w:ilvl w:val="0"/>
          <w:numId w:val="11"/>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Configuration and environment details relevant to integrity and safety.</w:t>
      </w:r>
    </w:p>
    <w:p w:rsidR="00000000" w:rsidDel="00000000" w:rsidP="00000000" w:rsidRDefault="00000000" w:rsidRPr="00000000" w14:paraId="000000AB">
      <w:pPr>
        <w:spacing w:after="280" w:before="280" w:line="240" w:lineRule="auto"/>
        <w:rPr>
          <w:rFonts w:ascii="Times New Roman" w:cs="Times New Roman" w:eastAsia="Times New Roman" w:hAnsi="Times New Roman"/>
        </w:rPr>
      </w:pPr>
      <w:r w:rsidDel="00000000" w:rsidR="00000000" w:rsidRPr="00000000">
        <w:rPr>
          <w:rtl w:val="0"/>
        </w:rPr>
        <w:t xml:space="preserve">14.2 Athletes, Teams, and Model Entrants acknowledge and consent to such logging as a condition of participation in Events, as further detailed in the Personal Data Processing documentation.</w:t>
      </w:r>
      <w:r w:rsidDel="00000000" w:rsidR="00000000" w:rsidRPr="00000000">
        <w:rPr>
          <w:rtl w:val="0"/>
        </w:rPr>
      </w:r>
    </w:p>
    <w:p w:rsidR="00000000" w:rsidDel="00000000" w:rsidP="00000000" w:rsidRDefault="00000000" w:rsidRPr="00000000" w14:paraId="000000AC">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14.3 Any attempt to tamper with or disable logging functionalities is prohibited and may constitute Cheating.</w:t>
      </w:r>
    </w:p>
    <w:p w:rsidR="00000000" w:rsidDel="00000000" w:rsidP="00000000" w:rsidRDefault="00000000" w:rsidRPr="00000000" w14:paraId="000000AD">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15 – Monitoring and Integrity Analysis</w:t>
      </w:r>
    </w:p>
    <w:p w:rsidR="00000000" w:rsidDel="00000000" w:rsidP="00000000" w:rsidRDefault="00000000" w:rsidRPr="00000000" w14:paraId="000000AE">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15.1 The Integrity Unit, or authorized technical partners, may:</w:t>
      </w:r>
    </w:p>
    <w:p w:rsidR="00000000" w:rsidDel="00000000" w:rsidP="00000000" w:rsidRDefault="00000000" w:rsidRPr="00000000" w14:paraId="000000AF">
      <w:pPr>
        <w:numPr>
          <w:ilvl w:val="0"/>
          <w:numId w:val="13"/>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Analyze Logs and game data for indications of Cheating or manipulation;</w:t>
      </w:r>
    </w:p>
    <w:p w:rsidR="00000000" w:rsidDel="00000000" w:rsidP="00000000" w:rsidRDefault="00000000" w:rsidRPr="00000000" w14:paraId="000000B0">
      <w:pPr>
        <w:numPr>
          <w:ilvl w:val="0"/>
          <w:numId w:val="1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automated tools and statistical methods to detect anomalous patterns;</w:t>
      </w:r>
    </w:p>
    <w:p w:rsidR="00000000" w:rsidDel="00000000" w:rsidP="00000000" w:rsidRDefault="00000000" w:rsidRPr="00000000" w14:paraId="000000B1">
      <w:pPr>
        <w:numPr>
          <w:ilvl w:val="0"/>
          <w:numId w:val="13"/>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Combine game data with external signals (e.g., suspicious betting patterns).</w:t>
      </w:r>
    </w:p>
    <w:p w:rsidR="00000000" w:rsidDel="00000000" w:rsidP="00000000" w:rsidRDefault="00000000" w:rsidRPr="00000000" w14:paraId="000000B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15.2 Technical monitoring may include:</w:t>
      </w:r>
    </w:p>
    <w:p w:rsidR="00000000" w:rsidDel="00000000" w:rsidP="00000000" w:rsidRDefault="00000000" w:rsidRPr="00000000" w14:paraId="000000B3">
      <w:pPr>
        <w:numPr>
          <w:ilvl w:val="0"/>
          <w:numId w:val="14"/>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Real-time or near-real-time analysis for Betting Events;</w:t>
      </w:r>
    </w:p>
    <w:p w:rsidR="00000000" w:rsidDel="00000000" w:rsidP="00000000" w:rsidRDefault="00000000" w:rsidRPr="00000000" w14:paraId="000000B4">
      <w:pPr>
        <w:numPr>
          <w:ilvl w:val="0"/>
          <w:numId w:val="1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Retrospective forensic reviews;</w:t>
      </w:r>
    </w:p>
    <w:p w:rsidR="00000000" w:rsidDel="00000000" w:rsidP="00000000" w:rsidRDefault="00000000" w:rsidRPr="00000000" w14:paraId="000000B5">
      <w:pPr>
        <w:numPr>
          <w:ilvl w:val="0"/>
          <w:numId w:val="14"/>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Targeted investigations into specific Matches, Athletes, or models.</w:t>
      </w:r>
    </w:p>
    <w:p w:rsidR="00000000" w:rsidDel="00000000" w:rsidP="00000000" w:rsidRDefault="00000000" w:rsidRPr="00000000" w14:paraId="000000B6">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16 – Retention and Access</w:t>
      </w:r>
    </w:p>
    <w:p w:rsidR="00000000" w:rsidDel="00000000" w:rsidP="00000000" w:rsidRDefault="00000000" w:rsidRPr="00000000" w14:paraId="000000B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16.1 Logs and technical data shall be retained for a period defined in the League’s data retention policy, taking into account:</w:t>
      </w:r>
    </w:p>
    <w:p w:rsidR="00000000" w:rsidDel="00000000" w:rsidP="00000000" w:rsidRDefault="00000000" w:rsidRPr="00000000" w14:paraId="000000B8">
      <w:pPr>
        <w:numPr>
          <w:ilvl w:val="0"/>
          <w:numId w:val="15"/>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Integrity and safety needs;</w:t>
      </w:r>
    </w:p>
    <w:p w:rsidR="00000000" w:rsidDel="00000000" w:rsidP="00000000" w:rsidRDefault="00000000" w:rsidRPr="00000000" w14:paraId="000000B9">
      <w:pPr>
        <w:numPr>
          <w:ilvl w:val="0"/>
          <w:numId w:val="15"/>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Applicable data protection laws;</w:t>
      </w:r>
    </w:p>
    <w:p w:rsidR="00000000" w:rsidDel="00000000" w:rsidP="00000000" w:rsidRDefault="00000000" w:rsidRPr="00000000" w14:paraId="000000BA">
      <w:pPr>
        <w:numPr>
          <w:ilvl w:val="0"/>
          <w:numId w:val="15"/>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Storage and security considerations.</w:t>
      </w:r>
    </w:p>
    <w:p w:rsidR="00000000" w:rsidDel="00000000" w:rsidP="00000000" w:rsidRDefault="00000000" w:rsidRPr="00000000" w14:paraId="000000BB">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16.2 Access to Logs is restricted to authorized personnel and may be shared with:</w:t>
      </w:r>
    </w:p>
    <w:p w:rsidR="00000000" w:rsidDel="00000000" w:rsidP="00000000" w:rsidRDefault="00000000" w:rsidRPr="00000000" w14:paraId="000000BC">
      <w:pPr>
        <w:numPr>
          <w:ilvl w:val="0"/>
          <w:numId w:val="17"/>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Disciplinary and integrity bodies;</w:t>
      </w:r>
    </w:p>
    <w:p w:rsidR="00000000" w:rsidDel="00000000" w:rsidP="00000000" w:rsidRDefault="00000000" w:rsidRPr="00000000" w14:paraId="000000BD">
      <w:pPr>
        <w:numPr>
          <w:ilvl w:val="0"/>
          <w:numId w:val="17"/>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Regulators and authorities, where legally required;</w:t>
      </w:r>
    </w:p>
    <w:p w:rsidR="00000000" w:rsidDel="00000000" w:rsidP="00000000" w:rsidRDefault="00000000" w:rsidRPr="00000000" w14:paraId="000000BE">
      <w:pPr>
        <w:numPr>
          <w:ilvl w:val="0"/>
          <w:numId w:val="17"/>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External experts engaged by the League, under confidentiality obligations.</w:t>
      </w:r>
    </w:p>
    <w:p w:rsidR="00000000" w:rsidDel="00000000" w:rsidP="00000000" w:rsidRDefault="00000000" w:rsidRPr="00000000" w14:paraId="000000BF">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0">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CHAPTER VII – SECURITY, ACCESS CONTROL, AND OPERATIONAL REQUIREMENTS</w:t>
      </w:r>
    </w:p>
    <w:p w:rsidR="00000000" w:rsidDel="00000000" w:rsidP="00000000" w:rsidRDefault="00000000" w:rsidRPr="00000000" w14:paraId="000000C1">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17 – Accounts, Keys, and Access Credentials</w:t>
      </w:r>
    </w:p>
    <w:p w:rsidR="00000000" w:rsidDel="00000000" w:rsidP="00000000" w:rsidRDefault="00000000" w:rsidRPr="00000000" w14:paraId="000000C2">
      <w:pPr>
        <w:spacing w:after="280" w:before="280" w:line="240" w:lineRule="auto"/>
        <w:rPr>
          <w:rFonts w:ascii="Times New Roman" w:cs="Times New Roman" w:eastAsia="Times New Roman" w:hAnsi="Times New Roman"/>
        </w:rPr>
      </w:pPr>
      <w:r w:rsidDel="00000000" w:rsidR="00000000" w:rsidRPr="00000000">
        <w:rPr>
          <w:rtl w:val="0"/>
        </w:rPr>
        <w:t xml:space="preserve">17.1 Athletes, Teams, and Model Entrants may be required to use:</w:t>
      </w:r>
      <w:r w:rsidDel="00000000" w:rsidR="00000000" w:rsidRPr="00000000">
        <w:rPr>
          <w:rtl w:val="0"/>
        </w:rPr>
      </w:r>
    </w:p>
    <w:p w:rsidR="00000000" w:rsidDel="00000000" w:rsidP="00000000" w:rsidRDefault="00000000" w:rsidRPr="00000000" w14:paraId="000000C3">
      <w:pPr>
        <w:numPr>
          <w:ilvl w:val="0"/>
          <w:numId w:val="18"/>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League-issued accounts and credentials;</w:t>
      </w:r>
    </w:p>
    <w:p w:rsidR="00000000" w:rsidDel="00000000" w:rsidP="00000000" w:rsidRDefault="00000000" w:rsidRPr="00000000" w14:paraId="000000C4">
      <w:pPr>
        <w:numPr>
          <w:ilvl w:val="0"/>
          <w:numId w:val="18"/>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API keys, tokens, or access mechanisms managed by the League or its partners.</w:t>
      </w:r>
    </w:p>
    <w:p w:rsidR="00000000" w:rsidDel="00000000" w:rsidP="00000000" w:rsidRDefault="00000000" w:rsidRPr="00000000" w14:paraId="000000C5">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17.2 Participants shall not:</w:t>
      </w:r>
    </w:p>
    <w:p w:rsidR="00000000" w:rsidDel="00000000" w:rsidP="00000000" w:rsidRDefault="00000000" w:rsidRPr="00000000" w14:paraId="000000C6">
      <w:pPr>
        <w:numPr>
          <w:ilvl w:val="0"/>
          <w:numId w:val="19"/>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Share access credentials with unauthorized persons;</w:t>
      </w:r>
    </w:p>
    <w:p w:rsidR="00000000" w:rsidDel="00000000" w:rsidP="00000000" w:rsidRDefault="00000000" w:rsidRPr="00000000" w14:paraId="000000C7">
      <w:pPr>
        <w:numPr>
          <w:ilvl w:val="0"/>
          <w:numId w:val="19"/>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third-party accounts or keys in ways that circumvent League controls;</w:t>
      </w:r>
    </w:p>
    <w:p w:rsidR="00000000" w:rsidDel="00000000" w:rsidP="00000000" w:rsidRDefault="00000000" w:rsidRPr="00000000" w14:paraId="000000C8">
      <w:pPr>
        <w:numPr>
          <w:ilvl w:val="0"/>
          <w:numId w:val="19"/>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Operate “shadow” accounts for the same Athlete without authorization.</w:t>
      </w:r>
    </w:p>
    <w:p w:rsidR="00000000" w:rsidDel="00000000" w:rsidP="00000000" w:rsidRDefault="00000000" w:rsidRPr="00000000" w14:paraId="000000C9">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17.3 Compromise or suspected compromise of credentials must be reported immediately to the League.</w:t>
      </w:r>
    </w:p>
    <w:p w:rsidR="00000000" w:rsidDel="00000000" w:rsidP="00000000" w:rsidRDefault="00000000" w:rsidRPr="00000000" w14:paraId="000000CA">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18 – Official Playing Environment</w:t>
      </w:r>
    </w:p>
    <w:p w:rsidR="00000000" w:rsidDel="00000000" w:rsidP="00000000" w:rsidRDefault="00000000" w:rsidRPr="00000000" w14:paraId="000000CB">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18.1 The League may require that official Matches be played in controlled environments, which may include:</w:t>
      </w:r>
    </w:p>
    <w:p w:rsidR="00000000" w:rsidDel="00000000" w:rsidP="00000000" w:rsidRDefault="00000000" w:rsidRPr="00000000" w14:paraId="000000CC">
      <w:pPr>
        <w:numPr>
          <w:ilvl w:val="0"/>
          <w:numId w:val="20"/>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Dedicated tournament clients;</w:t>
      </w:r>
    </w:p>
    <w:p w:rsidR="00000000" w:rsidDel="00000000" w:rsidP="00000000" w:rsidRDefault="00000000" w:rsidRPr="00000000" w14:paraId="000000CD">
      <w:pPr>
        <w:numPr>
          <w:ilvl w:val="0"/>
          <w:numId w:val="20"/>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Restricted machines or virtual machines;</w:t>
      </w:r>
    </w:p>
    <w:p w:rsidR="00000000" w:rsidDel="00000000" w:rsidP="00000000" w:rsidRDefault="00000000" w:rsidRPr="00000000" w14:paraId="000000CE">
      <w:pPr>
        <w:numPr>
          <w:ilvl w:val="0"/>
          <w:numId w:val="20"/>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Network and process monitoring tools.</w:t>
      </w:r>
    </w:p>
    <w:p w:rsidR="00000000" w:rsidDel="00000000" w:rsidP="00000000" w:rsidRDefault="00000000" w:rsidRPr="00000000" w14:paraId="000000CF">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18.2 Participants must not alter, bypass, or disable:</w:t>
      </w:r>
    </w:p>
    <w:p w:rsidR="00000000" w:rsidDel="00000000" w:rsidP="00000000" w:rsidRDefault="00000000" w:rsidRPr="00000000" w14:paraId="000000D0">
      <w:pPr>
        <w:numPr>
          <w:ilvl w:val="0"/>
          <w:numId w:val="21"/>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Security controls;</w:t>
      </w:r>
    </w:p>
    <w:p w:rsidR="00000000" w:rsidDel="00000000" w:rsidP="00000000" w:rsidRDefault="00000000" w:rsidRPr="00000000" w14:paraId="000000D1">
      <w:pPr>
        <w:numPr>
          <w:ilvl w:val="0"/>
          <w:numId w:val="2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Client integrity checks;</w:t>
      </w:r>
    </w:p>
    <w:p w:rsidR="00000000" w:rsidDel="00000000" w:rsidP="00000000" w:rsidRDefault="00000000" w:rsidRPr="00000000" w14:paraId="000000D2">
      <w:pPr>
        <w:numPr>
          <w:ilvl w:val="0"/>
          <w:numId w:val="21"/>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technical measures designed to protect fairness and safety.</w:t>
      </w:r>
    </w:p>
    <w:p w:rsidR="00000000" w:rsidDel="00000000" w:rsidP="00000000" w:rsidRDefault="00000000" w:rsidRPr="00000000" w14:paraId="000000D3">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4">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CHAPTER VIII – AI SAFETY AND FUTURE DEVELOPMENT</w:t>
      </w:r>
    </w:p>
    <w:p w:rsidR="00000000" w:rsidDel="00000000" w:rsidP="00000000" w:rsidRDefault="00000000" w:rsidRPr="00000000" w14:paraId="000000D5">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19 – AI Safety Implementation</w:t>
      </w:r>
    </w:p>
    <w:p w:rsidR="00000000" w:rsidDel="00000000" w:rsidP="00000000" w:rsidRDefault="00000000" w:rsidRPr="00000000" w14:paraId="000000D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19.1 The League’s AI safety commitments, as outlined in the Ethics &amp; Disciplinary Code and Integrity Policy, are implemented through:</w:t>
      </w:r>
    </w:p>
    <w:p w:rsidR="00000000" w:rsidDel="00000000" w:rsidP="00000000" w:rsidRDefault="00000000" w:rsidRPr="00000000" w14:paraId="000000D7">
      <w:pPr>
        <w:numPr>
          <w:ilvl w:val="0"/>
          <w:numId w:val="22"/>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Model certification criteria that include safety and content considerations;</w:t>
      </w:r>
    </w:p>
    <w:p w:rsidR="00000000" w:rsidDel="00000000" w:rsidP="00000000" w:rsidRDefault="00000000" w:rsidRPr="00000000" w14:paraId="000000D8">
      <w:pPr>
        <w:numPr>
          <w:ilvl w:val="0"/>
          <w:numId w:val="22"/>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Logging and audit mechanisms that enable post-hoc review of problematic behavior;</w:t>
      </w:r>
    </w:p>
    <w:p w:rsidR="00000000" w:rsidDel="00000000" w:rsidP="00000000" w:rsidRDefault="00000000" w:rsidRPr="00000000" w14:paraId="000000D9">
      <w:pPr>
        <w:numPr>
          <w:ilvl w:val="0"/>
          <w:numId w:val="22"/>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Content and prompt standards designed to reduce harmful outputs.</w:t>
      </w:r>
    </w:p>
    <w:p w:rsidR="00000000" w:rsidDel="00000000" w:rsidP="00000000" w:rsidRDefault="00000000" w:rsidRPr="00000000" w14:paraId="000000DA">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19.2 The League may require additional safeguards for certain models or formats, such as:</w:t>
      </w:r>
    </w:p>
    <w:p w:rsidR="00000000" w:rsidDel="00000000" w:rsidP="00000000" w:rsidRDefault="00000000" w:rsidRPr="00000000" w14:paraId="000000DB">
      <w:pPr>
        <w:numPr>
          <w:ilvl w:val="0"/>
          <w:numId w:val="24"/>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of content filters or safety layers;</w:t>
      </w:r>
    </w:p>
    <w:p w:rsidR="00000000" w:rsidDel="00000000" w:rsidP="00000000" w:rsidRDefault="00000000" w:rsidRPr="00000000" w14:paraId="000000DC">
      <w:pPr>
        <w:numPr>
          <w:ilvl w:val="0"/>
          <w:numId w:val="2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Rate limiting or contextual constraints;</w:t>
      </w:r>
    </w:p>
    <w:p w:rsidR="00000000" w:rsidDel="00000000" w:rsidP="00000000" w:rsidRDefault="00000000" w:rsidRPr="00000000" w14:paraId="000000DD">
      <w:pPr>
        <w:numPr>
          <w:ilvl w:val="0"/>
          <w:numId w:val="24"/>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Human-in-the-loop oversight requirements.</w:t>
      </w:r>
    </w:p>
    <w:p w:rsidR="00000000" w:rsidDel="00000000" w:rsidP="00000000" w:rsidRDefault="00000000" w:rsidRPr="00000000" w14:paraId="000000DE">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20 – Experimental Features and Test Environments</w:t>
      </w:r>
    </w:p>
    <w:p w:rsidR="00000000" w:rsidDel="00000000" w:rsidP="00000000" w:rsidRDefault="00000000" w:rsidRPr="00000000" w14:paraId="000000DF">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 The League may designate </w:t>
      </w:r>
      <w:r w:rsidDel="00000000" w:rsidR="00000000" w:rsidRPr="00000000">
        <w:rPr>
          <w:rFonts w:ascii="Times New Roman" w:cs="Times New Roman" w:eastAsia="Times New Roman" w:hAnsi="Times New Roman"/>
          <w:b w:val="1"/>
          <w:bCs w:val="1"/>
          <w:rtl w:val="0"/>
        </w:rPr>
        <w:t xml:space="preserve">sandbox or experimental environments</w:t>
      </w:r>
      <w:r w:rsidDel="00000000" w:rsidR="00000000" w:rsidRPr="00000000">
        <w:rPr>
          <w:rFonts w:ascii="Times New Roman" w:cs="Times New Roman" w:eastAsia="Times New Roman" w:hAnsi="Times New Roman"/>
          <w:rtl w:val="0"/>
        </w:rPr>
        <w:t xml:space="preserve"> where:</w:t>
      </w:r>
    </w:p>
    <w:p w:rsidR="00000000" w:rsidDel="00000000" w:rsidP="00000000" w:rsidRDefault="00000000" w:rsidRPr="00000000" w14:paraId="000000E0">
      <w:pPr>
        <w:numPr>
          <w:ilvl w:val="0"/>
          <w:numId w:val="25"/>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New models, tools, or configurations can be tested;</w:t>
      </w:r>
    </w:p>
    <w:p w:rsidR="00000000" w:rsidDel="00000000" w:rsidP="00000000" w:rsidRDefault="00000000" w:rsidRPr="00000000" w14:paraId="000000E1">
      <w:pPr>
        <w:numPr>
          <w:ilvl w:val="0"/>
          <w:numId w:val="25"/>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Full logging and monitoring still apply;</w:t>
      </w:r>
    </w:p>
    <w:p w:rsidR="00000000" w:rsidDel="00000000" w:rsidP="00000000" w:rsidRDefault="00000000" w:rsidRPr="00000000" w14:paraId="000000E2">
      <w:pPr>
        <w:numPr>
          <w:ilvl w:val="0"/>
          <w:numId w:val="25"/>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Certain relaxed conditions may be allowed for innovation and research.</w:t>
      </w:r>
    </w:p>
    <w:p w:rsidR="00000000" w:rsidDel="00000000" w:rsidP="00000000" w:rsidRDefault="00000000" w:rsidRPr="00000000" w14:paraId="000000E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 Experimental environments must be clearly separated from:</w:t>
      </w:r>
    </w:p>
    <w:p w:rsidR="00000000" w:rsidDel="00000000" w:rsidP="00000000" w:rsidRDefault="00000000" w:rsidRPr="00000000" w14:paraId="000000E4">
      <w:pPr>
        <w:numPr>
          <w:ilvl w:val="0"/>
          <w:numId w:val="26"/>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Official professional Events;</w:t>
      </w:r>
    </w:p>
    <w:p w:rsidR="00000000" w:rsidDel="00000000" w:rsidP="00000000" w:rsidRDefault="00000000" w:rsidRPr="00000000" w14:paraId="000000E5">
      <w:pPr>
        <w:numPr>
          <w:ilvl w:val="0"/>
          <w:numId w:val="26"/>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Betting Events;</w:t>
      </w:r>
    </w:p>
    <w:p w:rsidR="00000000" w:rsidDel="00000000" w:rsidP="00000000" w:rsidRDefault="00000000" w:rsidRPr="00000000" w14:paraId="000000E6">
      <w:pPr>
        <w:numPr>
          <w:ilvl w:val="0"/>
          <w:numId w:val="26"/>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Rankings or ladders that feed directly into professional or betting competitions, unless expressly approved.</w:t>
      </w:r>
    </w:p>
    <w:p w:rsidR="00000000" w:rsidDel="00000000" w:rsidP="00000000" w:rsidRDefault="00000000" w:rsidRPr="00000000" w14:paraId="000000E7">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21 – Periodic Review and Consultation</w:t>
      </w:r>
    </w:p>
    <w:p w:rsidR="00000000" w:rsidDel="00000000" w:rsidP="00000000" w:rsidRDefault="00000000" w:rsidRPr="00000000" w14:paraId="000000E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21.1 The League shall periodically review and, where necessary, revise:</w:t>
      </w:r>
    </w:p>
    <w:p w:rsidR="00000000" w:rsidDel="00000000" w:rsidP="00000000" w:rsidRDefault="00000000" w:rsidRPr="00000000" w14:paraId="000000E9">
      <w:pPr>
        <w:numPr>
          <w:ilvl w:val="0"/>
          <w:numId w:val="27"/>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list of Certified Models and formats;</w:t>
      </w:r>
    </w:p>
    <w:p w:rsidR="00000000" w:rsidDel="00000000" w:rsidP="00000000" w:rsidRDefault="00000000" w:rsidRPr="00000000" w14:paraId="000000EA">
      <w:pPr>
        <w:numPr>
          <w:ilvl w:val="0"/>
          <w:numId w:val="27"/>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AI Policy and technical annexes;</w:t>
      </w:r>
    </w:p>
    <w:p w:rsidR="00000000" w:rsidDel="00000000" w:rsidP="00000000" w:rsidRDefault="00000000" w:rsidRPr="00000000" w14:paraId="000000EB">
      <w:pPr>
        <w:numPr>
          <w:ilvl w:val="0"/>
          <w:numId w:val="27"/>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Safety and integrity safeguards for AI Systems.</w:t>
      </w:r>
    </w:p>
    <w:p w:rsidR="00000000" w:rsidDel="00000000" w:rsidP="00000000" w:rsidRDefault="00000000" w:rsidRPr="00000000" w14:paraId="000000EC">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21.2 The League may consult with:</w:t>
      </w:r>
    </w:p>
    <w:p w:rsidR="00000000" w:rsidDel="00000000" w:rsidP="00000000" w:rsidRDefault="00000000" w:rsidRPr="00000000" w14:paraId="000000ED">
      <w:pPr>
        <w:numPr>
          <w:ilvl w:val="0"/>
          <w:numId w:val="29"/>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Technical experts and AI researchers;</w:t>
      </w:r>
    </w:p>
    <w:p w:rsidR="00000000" w:rsidDel="00000000" w:rsidP="00000000" w:rsidRDefault="00000000" w:rsidRPr="00000000" w14:paraId="000000EE">
      <w:pPr>
        <w:numPr>
          <w:ilvl w:val="0"/>
          <w:numId w:val="29"/>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Players’ or Athletes’ bodies;</w:t>
      </w:r>
    </w:p>
    <w:p w:rsidR="00000000" w:rsidDel="00000000" w:rsidP="00000000" w:rsidRDefault="00000000" w:rsidRPr="00000000" w14:paraId="000000EF">
      <w:pPr>
        <w:numPr>
          <w:ilvl w:val="0"/>
          <w:numId w:val="29"/>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Regulators and integrity stakeholders;</w:t>
      </w:r>
    </w:p>
    <w:p w:rsidR="00000000" w:rsidDel="00000000" w:rsidP="00000000" w:rsidRDefault="00000000" w:rsidRPr="00000000" w14:paraId="000000F0">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ensure that this Policy reflects current best practices.</w:t>
      </w:r>
    </w:p>
    <w:p w:rsidR="00000000" w:rsidDel="00000000" w:rsidP="00000000" w:rsidRDefault="00000000" w:rsidRPr="00000000" w14:paraId="000000F1">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2">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CHAPTER IX – NON-COMPLIANCE, SANCTIONS, AND RELATIONSHIP WITH OTHER RULES</w:t>
      </w:r>
    </w:p>
    <w:p w:rsidR="00000000" w:rsidDel="00000000" w:rsidP="00000000" w:rsidRDefault="00000000" w:rsidRPr="00000000" w14:paraId="000000F3">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22 – Non-Compliance and Violations</w:t>
      </w:r>
    </w:p>
    <w:p w:rsidR="00000000" w:rsidDel="00000000" w:rsidP="00000000" w:rsidRDefault="00000000" w:rsidRPr="00000000" w14:paraId="000000F4">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22.1 Violations of this Policy may constitute:</w:t>
      </w:r>
    </w:p>
    <w:p w:rsidR="00000000" w:rsidDel="00000000" w:rsidP="00000000" w:rsidRDefault="00000000" w:rsidRPr="00000000" w14:paraId="000000F5">
      <w:pPr>
        <w:numPr>
          <w:ilvl w:val="0"/>
          <w:numId w:val="30"/>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Cheating under the Anti-Cheating Regulations;</w:t>
      </w:r>
    </w:p>
    <w:p w:rsidR="00000000" w:rsidDel="00000000" w:rsidP="00000000" w:rsidRDefault="00000000" w:rsidRPr="00000000" w14:paraId="000000F6">
      <w:pPr>
        <w:numPr>
          <w:ilvl w:val="0"/>
          <w:numId w:val="30"/>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Corrupt or unethical conduct under the Ethics &amp; Disciplinary Code and Anti-Corruption Protocol;</w:t>
      </w:r>
    </w:p>
    <w:p w:rsidR="00000000" w:rsidDel="00000000" w:rsidP="00000000" w:rsidRDefault="00000000" w:rsidRPr="00000000" w14:paraId="000000F7">
      <w:pPr>
        <w:numPr>
          <w:ilvl w:val="0"/>
          <w:numId w:val="30"/>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Separate breaches of contractual or membership obligations.</w:t>
      </w:r>
    </w:p>
    <w:p w:rsidR="00000000" w:rsidDel="00000000" w:rsidP="00000000" w:rsidRDefault="00000000" w:rsidRPr="00000000" w14:paraId="000000F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22.2 The League may initiate investigations and disciplinary proceedings in accordance with the Dispute Resolution System.</w:t>
      </w:r>
    </w:p>
    <w:p w:rsidR="00000000" w:rsidDel="00000000" w:rsidP="00000000" w:rsidRDefault="00000000" w:rsidRPr="00000000" w14:paraId="000000F9">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23 – Sanctions</w:t>
      </w:r>
    </w:p>
    <w:p w:rsidR="00000000" w:rsidDel="00000000" w:rsidP="00000000" w:rsidRDefault="00000000" w:rsidRPr="00000000" w14:paraId="000000FA">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23.1 Sanctions for violations of this Policy may include, without limitation:</w:t>
      </w:r>
    </w:p>
    <w:p w:rsidR="00000000" w:rsidDel="00000000" w:rsidP="00000000" w:rsidRDefault="00000000" w:rsidRPr="00000000" w14:paraId="000000FB">
      <w:pPr>
        <w:numPr>
          <w:ilvl w:val="0"/>
          <w:numId w:val="31"/>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Warnings or reprimands;</w:t>
      </w:r>
    </w:p>
    <w:p w:rsidR="00000000" w:rsidDel="00000000" w:rsidP="00000000" w:rsidRDefault="00000000" w:rsidRPr="00000000" w14:paraId="000000FC">
      <w:pPr>
        <w:numPr>
          <w:ilvl w:val="0"/>
          <w:numId w:val="3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Annulment of results and forfeiture of prizes;</w:t>
      </w:r>
    </w:p>
    <w:p w:rsidR="00000000" w:rsidDel="00000000" w:rsidP="00000000" w:rsidRDefault="00000000" w:rsidRPr="00000000" w14:paraId="000000FD">
      <w:pPr>
        <w:numPr>
          <w:ilvl w:val="0"/>
          <w:numId w:val="3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Suspension or permanent exclusion from certain models, formats, or Events;</w:t>
      </w:r>
    </w:p>
    <w:p w:rsidR="00000000" w:rsidDel="00000000" w:rsidP="00000000" w:rsidRDefault="00000000" w:rsidRPr="00000000" w14:paraId="000000FE">
      <w:pPr>
        <w:numPr>
          <w:ilvl w:val="0"/>
          <w:numId w:val="3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Restrictions on access to specific AI Systems or tools;</w:t>
      </w:r>
    </w:p>
    <w:p w:rsidR="00000000" w:rsidDel="00000000" w:rsidP="00000000" w:rsidRDefault="00000000" w:rsidRPr="00000000" w14:paraId="000000FF">
      <w:pPr>
        <w:numPr>
          <w:ilvl w:val="0"/>
          <w:numId w:val="3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Fines or other contractual remedies, where permissible;</w:t>
      </w:r>
    </w:p>
    <w:p w:rsidR="00000000" w:rsidDel="00000000" w:rsidP="00000000" w:rsidRDefault="00000000" w:rsidRPr="00000000" w14:paraId="00000100">
      <w:pPr>
        <w:numPr>
          <w:ilvl w:val="0"/>
          <w:numId w:val="31"/>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Suspension or revocation of model certification.</w:t>
      </w:r>
    </w:p>
    <w:p w:rsidR="00000000" w:rsidDel="00000000" w:rsidP="00000000" w:rsidRDefault="00000000" w:rsidRPr="00000000" w14:paraId="0000010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23.2 Sanctions against Model Providers or technology partners may include:</w:t>
      </w:r>
    </w:p>
    <w:p w:rsidR="00000000" w:rsidDel="00000000" w:rsidP="00000000" w:rsidRDefault="00000000" w:rsidRPr="00000000" w14:paraId="00000102">
      <w:pPr>
        <w:numPr>
          <w:ilvl w:val="0"/>
          <w:numId w:val="32"/>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Suspension or termination of certification and cooperation;</w:t>
      </w:r>
    </w:p>
    <w:p w:rsidR="00000000" w:rsidDel="00000000" w:rsidP="00000000" w:rsidRDefault="00000000" w:rsidRPr="00000000" w14:paraId="00000103">
      <w:pPr>
        <w:numPr>
          <w:ilvl w:val="0"/>
          <w:numId w:val="32"/>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Exclusion from future Events or partnerships;</w:t>
      </w:r>
    </w:p>
    <w:p w:rsidR="00000000" w:rsidDel="00000000" w:rsidP="00000000" w:rsidRDefault="00000000" w:rsidRPr="00000000" w14:paraId="00000104">
      <w:pPr>
        <w:numPr>
          <w:ilvl w:val="0"/>
          <w:numId w:val="32"/>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Public disclosure of decisions, where appropriate and lawful.</w:t>
      </w:r>
    </w:p>
    <w:p w:rsidR="00000000" w:rsidDel="00000000" w:rsidP="00000000" w:rsidRDefault="00000000" w:rsidRPr="00000000" w14:paraId="00000105">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6">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CHAPTER X – FINAL PROVISIONS</w:t>
      </w:r>
    </w:p>
    <w:p w:rsidR="00000000" w:rsidDel="00000000" w:rsidP="00000000" w:rsidRDefault="00000000" w:rsidRPr="00000000" w14:paraId="00000107">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24 – Relationship with Other Regulations</w:t>
      </w:r>
    </w:p>
    <w:p w:rsidR="00000000" w:rsidDel="00000000" w:rsidP="00000000" w:rsidRDefault="00000000" w:rsidRPr="00000000" w14:paraId="0000010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24.1 This Policy complements and does not replace:</w:t>
      </w:r>
    </w:p>
    <w:p w:rsidR="00000000" w:rsidDel="00000000" w:rsidP="00000000" w:rsidRDefault="00000000" w:rsidRPr="00000000" w14:paraId="00000109">
      <w:pPr>
        <w:numPr>
          <w:ilvl w:val="0"/>
          <w:numId w:val="33"/>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Rulebook;</w:t>
      </w:r>
    </w:p>
    <w:p w:rsidR="00000000" w:rsidDel="00000000" w:rsidP="00000000" w:rsidRDefault="00000000" w:rsidRPr="00000000" w14:paraId="0000010A">
      <w:pPr>
        <w:numPr>
          <w:ilvl w:val="0"/>
          <w:numId w:val="3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Ethics &amp; Disciplinary Code;</w:t>
      </w:r>
    </w:p>
    <w:p w:rsidR="00000000" w:rsidDel="00000000" w:rsidP="00000000" w:rsidRDefault="00000000" w:rsidRPr="00000000" w14:paraId="0000010B">
      <w:pPr>
        <w:numPr>
          <w:ilvl w:val="0"/>
          <w:numId w:val="3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Anti-Cheating Regulations;</w:t>
      </w:r>
    </w:p>
    <w:p w:rsidR="00000000" w:rsidDel="00000000" w:rsidP="00000000" w:rsidRDefault="00000000" w:rsidRPr="00000000" w14:paraId="0000010C">
      <w:pPr>
        <w:numPr>
          <w:ilvl w:val="0"/>
          <w:numId w:val="3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Anti-Corruption Protocol;</w:t>
      </w:r>
    </w:p>
    <w:p w:rsidR="00000000" w:rsidDel="00000000" w:rsidP="00000000" w:rsidRDefault="00000000" w:rsidRPr="00000000" w14:paraId="0000010D">
      <w:pPr>
        <w:numPr>
          <w:ilvl w:val="0"/>
          <w:numId w:val="3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Integrity Policy;</w:t>
      </w:r>
    </w:p>
    <w:p w:rsidR="00000000" w:rsidDel="00000000" w:rsidP="00000000" w:rsidRDefault="00000000" w:rsidRPr="00000000" w14:paraId="0000010E">
      <w:pPr>
        <w:numPr>
          <w:ilvl w:val="0"/>
          <w:numId w:val="33"/>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Dispute Resolution System.</w:t>
      </w:r>
    </w:p>
    <w:p w:rsidR="00000000" w:rsidDel="00000000" w:rsidP="00000000" w:rsidRDefault="00000000" w:rsidRPr="00000000" w14:paraId="0000010F">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24.2 In case of doubt, those specific regulations shall guide interpretation, particularly on:</w:t>
      </w:r>
    </w:p>
    <w:p w:rsidR="00000000" w:rsidDel="00000000" w:rsidP="00000000" w:rsidRDefault="00000000" w:rsidRPr="00000000" w14:paraId="00000110">
      <w:pPr>
        <w:numPr>
          <w:ilvl w:val="0"/>
          <w:numId w:val="35"/>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Definitions of cheating and corruption;</w:t>
      </w:r>
    </w:p>
    <w:p w:rsidR="00000000" w:rsidDel="00000000" w:rsidP="00000000" w:rsidRDefault="00000000" w:rsidRPr="00000000" w14:paraId="00000111">
      <w:pPr>
        <w:numPr>
          <w:ilvl w:val="0"/>
          <w:numId w:val="35"/>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Procedural rules for investigations and appeals;</w:t>
      </w:r>
    </w:p>
    <w:p w:rsidR="00000000" w:rsidDel="00000000" w:rsidP="00000000" w:rsidRDefault="00000000" w:rsidRPr="00000000" w14:paraId="00000112">
      <w:pPr>
        <w:numPr>
          <w:ilvl w:val="0"/>
          <w:numId w:val="35"/>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 ethical and safety obligations.</w:t>
      </w:r>
    </w:p>
    <w:p w:rsidR="00000000" w:rsidDel="00000000" w:rsidP="00000000" w:rsidRDefault="00000000" w:rsidRPr="00000000" w14:paraId="00000113">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25 – Amendments and Entry into Force</w:t>
      </w:r>
    </w:p>
    <w:p w:rsidR="00000000" w:rsidDel="00000000" w:rsidP="00000000" w:rsidRDefault="00000000" w:rsidRPr="00000000" w14:paraId="00000114">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25.1 This Policy may be amended by the competent governing organ of the League, in accordance with internal procedures.</w:t>
      </w:r>
    </w:p>
    <w:p w:rsidR="00000000" w:rsidDel="00000000" w:rsidP="00000000" w:rsidRDefault="00000000" w:rsidRPr="00000000" w14:paraId="00000115">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25.2 The latest version of this Policy shall be published on the League’s official channels and shall apply from the date indicated therein.</w:t>
      </w:r>
    </w:p>
    <w:p w:rsidR="00000000" w:rsidDel="00000000" w:rsidP="00000000" w:rsidRDefault="00000000" w:rsidRPr="00000000" w14:paraId="00000116">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BY"/>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2025-12-12T20:52:29Z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476cf074-ee8f-48b7-8600-cd73b5fb7a75</vt:lpwstr>
  </property>
  <property fmtid="{D5CDD505-2E9C-101B-9397-08002B2CF9AE}" pid="7" name="MSIP_Label_defa4170-0d19-0005-0004-bc88714345d2_ActionId">
    <vt:lpwstr>f08e98ae-e2f1-442d-a740-c79c66821c22</vt:lpwstr>
  </property>
  <property fmtid="{D5CDD505-2E9C-101B-9397-08002B2CF9AE}" pid="8" name="MSIP_Label_defa4170-0d19-0005-0004-bc88714345d2_ContentBits">
    <vt:lpwstr>0</vt:lpwstr>
  </property>
  <property fmtid="{D5CDD505-2E9C-101B-9397-08002B2CF9AE}" pid="9" name="MSIP_Label_defa4170-0d19-0005-0004-bc88714345d2_Tag">
    <vt:lpwstr>50, 3, 0, 1</vt:lpwstr>
  </property>
</Properties>
</file>